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108" w:rsidRDefault="003B0108" w:rsidP="00D710E9">
      <w:pPr>
        <w:bidi/>
        <w:jc w:val="center"/>
        <w:rPr>
          <w:rFonts w:ascii="IranNastaliq" w:hAnsi="IranNastaliq" w:cs="IranNastaliq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19AD691" wp14:editId="6C264B05">
            <wp:simplePos x="0" y="0"/>
            <wp:positionH relativeFrom="margin">
              <wp:align>center</wp:align>
            </wp:positionH>
            <wp:positionV relativeFrom="paragraph">
              <wp:posOffset>599</wp:posOffset>
            </wp:positionV>
            <wp:extent cx="645160" cy="725805"/>
            <wp:effectExtent l="0" t="0" r="2540" b="0"/>
            <wp:wrapTight wrapText="bothSides">
              <wp:wrapPolygon edited="0">
                <wp:start x="0" y="0"/>
                <wp:lineTo x="0" y="20976"/>
                <wp:lineTo x="21047" y="20976"/>
                <wp:lineTo x="21047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5160" cy="7258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0108" w:rsidRDefault="003B0108" w:rsidP="00D710E9">
      <w:pPr>
        <w:bidi/>
        <w:spacing w:after="0" w:line="240" w:lineRule="auto"/>
        <w:rPr>
          <w:rFonts w:ascii="IranNastaliq" w:hAnsi="IranNastaliq" w:cs="IranNastaliq"/>
          <w:sz w:val="20"/>
          <w:szCs w:val="20"/>
        </w:rPr>
      </w:pPr>
      <w:r>
        <w:rPr>
          <w:rFonts w:ascii="IranNastaliq" w:hAnsi="IranNastaliq" w:cs="IranNastaliq"/>
          <w:sz w:val="20"/>
          <w:szCs w:val="20"/>
        </w:rPr>
        <w:t xml:space="preserve">                                                                                                                                     </w:t>
      </w:r>
    </w:p>
    <w:p w:rsidR="008056F3" w:rsidRDefault="008056F3" w:rsidP="00D710E9">
      <w:pPr>
        <w:bidi/>
        <w:spacing w:after="0" w:line="240" w:lineRule="auto"/>
        <w:jc w:val="center"/>
        <w:rPr>
          <w:rFonts w:ascii="IranNastaliq" w:hAnsi="IranNastaliq" w:cs="IranNastaliq"/>
          <w:sz w:val="20"/>
          <w:szCs w:val="20"/>
        </w:rPr>
      </w:pPr>
    </w:p>
    <w:p w:rsidR="003B0108" w:rsidRDefault="003B0108" w:rsidP="008056F3">
      <w:pPr>
        <w:bidi/>
        <w:spacing w:after="0" w:line="240" w:lineRule="auto"/>
        <w:jc w:val="center"/>
        <w:rPr>
          <w:rFonts w:ascii="IranNastaliq" w:hAnsi="IranNastaliq" w:cs="IranNastaliq"/>
          <w:sz w:val="20"/>
          <w:szCs w:val="20"/>
          <w:rtl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:rsidR="00D710E9" w:rsidRPr="00D710E9" w:rsidRDefault="00D710E9" w:rsidP="00D710E9">
      <w:pPr>
        <w:pBdr>
          <w:bottom w:val="single" w:sz="4" w:space="1" w:color="auto"/>
        </w:pBdr>
        <w:jc w:val="center"/>
        <w:rPr>
          <w:rFonts w:cs="B Nazanin"/>
          <w:b/>
          <w:bCs/>
          <w:sz w:val="24"/>
          <w:szCs w:val="24"/>
          <w:lang w:bidi="fa-IR"/>
        </w:rPr>
      </w:pPr>
      <w:r w:rsidRPr="00737FF2">
        <w:rPr>
          <w:rFonts w:cs="B Nazanin" w:hint="cs"/>
          <w:b/>
          <w:bCs/>
          <w:sz w:val="24"/>
          <w:szCs w:val="24"/>
          <w:rtl/>
          <w:lang w:bidi="fa-IR"/>
        </w:rPr>
        <w:t>بسمه تعالی</w:t>
      </w:r>
    </w:p>
    <w:p w:rsidR="00737FF2" w:rsidRDefault="00737FF2" w:rsidP="003B0108">
      <w:pPr>
        <w:jc w:val="center"/>
        <w:rPr>
          <w:rFonts w:cs="B Nazanin"/>
          <w:b/>
          <w:bCs/>
          <w:sz w:val="24"/>
          <w:szCs w:val="24"/>
          <w:lang w:bidi="fa-IR"/>
        </w:rPr>
      </w:pPr>
      <w:r w:rsidRPr="00E25523">
        <w:rPr>
          <w:rFonts w:cs="B Nazanin" w:hint="cs"/>
          <w:b/>
          <w:bCs/>
          <w:color w:val="3B3838" w:themeColor="background2" w:themeShade="40"/>
          <w:sz w:val="24"/>
          <w:szCs w:val="24"/>
          <w:rtl/>
          <w:lang w:bidi="fa-IR"/>
        </w:rPr>
        <w:t>طرح دوره بالینی</w:t>
      </w:r>
    </w:p>
    <w:p w:rsidR="002B4A22" w:rsidRDefault="002B4A22" w:rsidP="002B4A22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سال تحصیلی 1403- 1404</w:t>
      </w:r>
      <w:r>
        <w:rPr>
          <w:rFonts w:cs="B Nazanin"/>
          <w:sz w:val="24"/>
          <w:szCs w:val="24"/>
          <w:lang w:bidi="fa-IR"/>
        </w:rPr>
        <w:tab/>
      </w:r>
    </w:p>
    <w:p w:rsidR="002B4A22" w:rsidRDefault="002B4A22" w:rsidP="002B4A22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گروه آموزشی اتاق عمل</w:t>
      </w:r>
      <w:r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     </w:t>
      </w:r>
    </w:p>
    <w:p w:rsidR="002B4A22" w:rsidRDefault="002B4A22" w:rsidP="00114A59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نام درس:</w:t>
      </w:r>
      <w:r w:rsidR="00114A59">
        <w:rPr>
          <w:rFonts w:cs="B Nazanin" w:hint="cs"/>
          <w:sz w:val="24"/>
          <w:szCs w:val="24"/>
          <w:rtl/>
          <w:lang w:bidi="fa-IR"/>
        </w:rPr>
        <w:t xml:space="preserve"> </w:t>
      </w:r>
      <w:r w:rsidR="00114A59" w:rsidRPr="00D528F5">
        <w:rPr>
          <w:rFonts w:cs="B Nazanin" w:hint="cs"/>
          <w:sz w:val="24"/>
          <w:szCs w:val="24"/>
          <w:rtl/>
          <w:lang w:bidi="fa-IR"/>
        </w:rPr>
        <w:t>کاراموزی</w:t>
      </w:r>
      <w:r w:rsidR="00114A59" w:rsidRPr="00D528F5">
        <w:rPr>
          <w:rFonts w:cs="B Nazanin"/>
          <w:sz w:val="24"/>
          <w:szCs w:val="24"/>
          <w:lang w:bidi="fa-IR"/>
        </w:rPr>
        <w:t xml:space="preserve"> </w:t>
      </w:r>
      <w:r w:rsidR="00114A59" w:rsidRPr="00D528F5">
        <w:rPr>
          <w:rFonts w:cs="B Nazanin" w:hint="cs"/>
          <w:sz w:val="24"/>
          <w:szCs w:val="24"/>
          <w:rtl/>
          <w:lang w:bidi="fa-IR"/>
        </w:rPr>
        <w:t>در</w:t>
      </w:r>
      <w:r w:rsidR="00114A59" w:rsidRPr="00D528F5">
        <w:rPr>
          <w:rFonts w:cs="B Nazanin"/>
          <w:sz w:val="24"/>
          <w:szCs w:val="24"/>
          <w:lang w:bidi="fa-IR"/>
        </w:rPr>
        <w:t xml:space="preserve"> </w:t>
      </w:r>
      <w:r w:rsidR="00114A59" w:rsidRPr="00D528F5">
        <w:rPr>
          <w:rFonts w:cs="B Nazanin" w:hint="cs"/>
          <w:sz w:val="24"/>
          <w:szCs w:val="24"/>
          <w:rtl/>
          <w:lang w:bidi="fa-IR"/>
        </w:rPr>
        <w:t>اتاق عمل</w:t>
      </w:r>
      <w:r w:rsidR="00114A59" w:rsidRPr="00D528F5">
        <w:rPr>
          <w:rFonts w:cs="B Nazanin"/>
          <w:sz w:val="24"/>
          <w:szCs w:val="24"/>
          <w:lang w:bidi="fa-IR"/>
        </w:rPr>
        <w:t xml:space="preserve"> </w:t>
      </w:r>
      <w:r w:rsidR="00114A59" w:rsidRPr="00D528F5">
        <w:rPr>
          <w:rFonts w:cs="B Nazanin" w:hint="cs"/>
          <w:sz w:val="24"/>
          <w:szCs w:val="24"/>
          <w:rtl/>
          <w:lang w:bidi="fa-IR"/>
        </w:rPr>
        <w:t>اورژانس</w:t>
      </w:r>
      <w:r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شماره درس</w:t>
      </w:r>
      <w:r>
        <w:rPr>
          <w:rFonts w:cs="B Nazanin"/>
          <w:sz w:val="24"/>
          <w:szCs w:val="24"/>
          <w:lang w:bidi="fa-IR"/>
        </w:rPr>
        <w:t xml:space="preserve"> :</w:t>
      </w:r>
      <w:r w:rsidR="00114A59" w:rsidRPr="00114A59">
        <w:rPr>
          <w:rtl/>
        </w:rPr>
        <w:t xml:space="preserve"> </w:t>
      </w:r>
      <w:r w:rsidR="00114A59" w:rsidRPr="00114A59">
        <w:rPr>
          <w:rFonts w:cs="B Nazanin"/>
          <w:sz w:val="24"/>
          <w:szCs w:val="24"/>
          <w:lang w:bidi="fa-IR"/>
        </w:rPr>
        <w:t>2701163</w:t>
      </w:r>
    </w:p>
    <w:p w:rsidR="002B4A22" w:rsidRDefault="002B4A22" w:rsidP="002B4A22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نام مسئول دوره: مجید نبیان</w:t>
      </w:r>
      <w:r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   </w:t>
      </w:r>
    </w:p>
    <w:p w:rsidR="002B4A22" w:rsidRDefault="002B4A22" w:rsidP="002B4A22">
      <w:pP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مکان برگزاری دوره</w:t>
      </w:r>
      <w:r>
        <w:rPr>
          <w:rFonts w:cs="B Nazanin"/>
          <w:sz w:val="24"/>
          <w:szCs w:val="24"/>
          <w:lang w:bidi="fa-IR"/>
        </w:rPr>
        <w:t>:</w:t>
      </w:r>
      <w:r>
        <w:rPr>
          <w:rFonts w:cs="B Nazanin" w:hint="cs"/>
          <w:sz w:val="24"/>
          <w:szCs w:val="24"/>
          <w:rtl/>
          <w:lang w:bidi="fa-IR"/>
        </w:rPr>
        <w:t>بیمارستان ولیعصر بروجن</w:t>
      </w:r>
    </w:p>
    <w:p w:rsidR="002B4A22" w:rsidRDefault="002B4A22" w:rsidP="002B4A22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شروع و پایان دوره: 20/11/03 </w:t>
      </w:r>
      <w:r>
        <w:rPr>
          <w:rFonts w:ascii="Times New Roman" w:hAnsi="Times New Roman" w:cs="Times New Roman"/>
          <w:sz w:val="24"/>
          <w:szCs w:val="24"/>
          <w:rtl/>
          <w:lang w:bidi="fa-IR"/>
        </w:rPr>
        <w:t>–</w:t>
      </w:r>
      <w:r>
        <w:rPr>
          <w:rFonts w:cs="B Nazanin" w:hint="cs"/>
          <w:sz w:val="24"/>
          <w:szCs w:val="24"/>
          <w:rtl/>
          <w:lang w:bidi="fa-IR"/>
        </w:rPr>
        <w:t xml:space="preserve"> 21/3/04</w:t>
      </w:r>
      <w:r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طول دوره</w:t>
      </w:r>
      <w:r>
        <w:rPr>
          <w:rFonts w:cs="B Nazanin"/>
          <w:sz w:val="24"/>
          <w:szCs w:val="24"/>
          <w:lang w:bidi="fa-IR"/>
        </w:rPr>
        <w:t>:</w:t>
      </w:r>
      <w:r>
        <w:rPr>
          <w:rFonts w:cs="B Nazanin" w:hint="cs"/>
          <w:sz w:val="24"/>
          <w:szCs w:val="24"/>
          <w:rtl/>
          <w:lang w:bidi="fa-IR"/>
        </w:rPr>
        <w:t xml:space="preserve"> 15 هفته</w:t>
      </w:r>
    </w:p>
    <w:p w:rsidR="002B4A22" w:rsidRDefault="002B4A22" w:rsidP="002B4A22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آدرس دفتر گروه: دانشکده علوم پزشکی بروجن ( بروجن- میدان شهید بهشتی- بلوار شهید بنایی- ساختمان قبلی بیمارستان حضرت ولی عصر (عج)).</w:t>
      </w:r>
      <w:r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     </w:t>
      </w:r>
    </w:p>
    <w:p w:rsidR="002B4A22" w:rsidRDefault="002B4A22" w:rsidP="002B4A22">
      <w:pP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تلفن دفتر گروه</w:t>
      </w:r>
      <w:r>
        <w:rPr>
          <w:rFonts w:cs="B Nazanin"/>
          <w:sz w:val="24"/>
          <w:szCs w:val="24"/>
          <w:lang w:bidi="fa-IR"/>
        </w:rPr>
        <w:t>:</w:t>
      </w:r>
      <w:r>
        <w:rPr>
          <w:rFonts w:cs="B Nazanin" w:hint="cs"/>
          <w:sz w:val="24"/>
          <w:szCs w:val="24"/>
          <w:rtl/>
          <w:lang w:bidi="fa-IR"/>
        </w:rPr>
        <w:t xml:space="preserve"> 03834235271-125</w:t>
      </w:r>
    </w:p>
    <w:p w:rsidR="002B4A22" w:rsidRDefault="002B4A22" w:rsidP="002B4A22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اطلاعات تماس با مسئول دوره</w:t>
      </w:r>
      <w:r>
        <w:rPr>
          <w:rFonts w:cs="B Nazanin"/>
          <w:sz w:val="24"/>
          <w:szCs w:val="24"/>
          <w:lang w:bidi="fa-IR"/>
        </w:rPr>
        <w:t>:</w:t>
      </w:r>
      <w:r>
        <w:rPr>
          <w:rFonts w:cs="B Nazanin" w:hint="cs"/>
          <w:sz w:val="24"/>
          <w:szCs w:val="24"/>
          <w:rtl/>
          <w:lang w:bidi="fa-IR"/>
        </w:rPr>
        <w:t xml:space="preserve"> 03834235271-125</w:t>
      </w:r>
      <w:r>
        <w:rPr>
          <w:rFonts w:cs="B Nazanin"/>
          <w:sz w:val="24"/>
          <w:szCs w:val="24"/>
          <w:lang w:bidi="fa-IR"/>
        </w:rPr>
        <w:tab/>
      </w:r>
      <w:bookmarkStart w:id="0" w:name="_GoBack"/>
      <w:bookmarkEnd w:id="0"/>
    </w:p>
    <w:p w:rsidR="00737FF2" w:rsidRDefault="00737FF2" w:rsidP="00D821FF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 w:rsidRPr="00737FF2">
        <w:rPr>
          <w:rFonts w:cs="B Nazanin"/>
          <w:sz w:val="24"/>
          <w:szCs w:val="24"/>
          <w:lang w:bidi="fa-IR"/>
        </w:rPr>
        <w:tab/>
      </w:r>
    </w:p>
    <w:p w:rsidR="00C92FA8" w:rsidRPr="00737FF2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</w:p>
    <w:p w:rsidR="00737FF2" w:rsidRDefault="00737FF2" w:rsidP="007F00E1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cs="B Nazanin"/>
          <w:sz w:val="24"/>
          <w:szCs w:val="24"/>
          <w:lang w:bidi="fa-IR"/>
        </w:rPr>
      </w:pP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هدف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کلی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دوره</w:t>
      </w:r>
      <w:r w:rsidRPr="007F00E1">
        <w:rPr>
          <w:rFonts w:cs="B Nazanin"/>
          <w:sz w:val="24"/>
          <w:szCs w:val="24"/>
          <w:rtl/>
          <w:lang w:bidi="fa-IR"/>
        </w:rPr>
        <w:t xml:space="preserve"> (</w:t>
      </w:r>
      <w:r w:rsidRPr="007F00E1">
        <w:rPr>
          <w:rFonts w:cs="B Nazanin" w:hint="cs"/>
          <w:sz w:val="24"/>
          <w:szCs w:val="24"/>
          <w:rtl/>
          <w:lang w:bidi="fa-IR"/>
        </w:rPr>
        <w:t>در</w:t>
      </w:r>
      <w:r w:rsidRPr="007F00E1">
        <w:rPr>
          <w:rFonts w:cs="B Nazanin"/>
          <w:sz w:val="24"/>
          <w:szCs w:val="24"/>
          <w:rtl/>
          <w:lang w:bidi="fa-IR"/>
        </w:rPr>
        <w:t xml:space="preserve"> 3</w:t>
      </w:r>
      <w:r w:rsidRPr="007F00E1">
        <w:rPr>
          <w:rFonts w:cs="B Nazanin" w:hint="cs"/>
          <w:sz w:val="24"/>
          <w:szCs w:val="24"/>
          <w:rtl/>
          <w:lang w:bidi="fa-IR"/>
        </w:rPr>
        <w:t>حیطه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شناختی،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نگرشی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و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روانی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-حرکتی)</w:t>
      </w:r>
    </w:p>
    <w:p w:rsidR="00D528F5" w:rsidRPr="007F00E1" w:rsidRDefault="00D528F5" w:rsidP="00D528F5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کسب مهارت لازم در جراحی در اورژانس و تروما </w:t>
      </w:r>
    </w:p>
    <w:p w:rsidR="00737FF2" w:rsidRDefault="00737FF2" w:rsidP="00737FF2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</w:p>
    <w:p w:rsidR="00C92FA8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</w:p>
    <w:p w:rsidR="00C92FA8" w:rsidRPr="00737FF2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lang w:bidi="fa-IR"/>
        </w:rPr>
      </w:pPr>
    </w:p>
    <w:p w:rsidR="00737FF2" w:rsidRDefault="00737FF2" w:rsidP="002D1D3B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cs="B Nazanin"/>
          <w:sz w:val="24"/>
          <w:szCs w:val="24"/>
          <w:lang w:bidi="fa-IR"/>
        </w:rPr>
      </w:pP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اهداف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اختصاصی دوره</w:t>
      </w:r>
      <w:r w:rsidRPr="007F00E1">
        <w:rPr>
          <w:rFonts w:cs="B Nazanin"/>
          <w:sz w:val="24"/>
          <w:szCs w:val="24"/>
          <w:rtl/>
          <w:lang w:bidi="fa-IR"/>
        </w:rPr>
        <w:t xml:space="preserve"> (</w:t>
      </w:r>
      <w:r w:rsidRPr="007F00E1">
        <w:rPr>
          <w:rFonts w:cs="B Nazanin" w:hint="cs"/>
          <w:sz w:val="24"/>
          <w:szCs w:val="24"/>
          <w:rtl/>
          <w:lang w:bidi="fa-IR"/>
        </w:rPr>
        <w:t>در</w:t>
      </w:r>
      <w:r w:rsidRPr="007F00E1">
        <w:rPr>
          <w:rFonts w:cs="B Nazanin"/>
          <w:sz w:val="24"/>
          <w:szCs w:val="24"/>
          <w:rtl/>
          <w:lang w:bidi="fa-IR"/>
        </w:rPr>
        <w:t xml:space="preserve"> 3</w:t>
      </w:r>
      <w:r w:rsidRPr="007F00E1">
        <w:rPr>
          <w:rFonts w:cs="B Nazanin" w:hint="cs"/>
          <w:sz w:val="24"/>
          <w:szCs w:val="24"/>
          <w:rtl/>
          <w:lang w:bidi="fa-IR"/>
        </w:rPr>
        <w:t>حیطه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شناختی،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نگرشی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و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روانی-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حرکتی)</w:t>
      </w:r>
    </w:p>
    <w:p w:rsidR="002D1D3B" w:rsidRPr="002D1D3B" w:rsidRDefault="002D1D3B" w:rsidP="002D1D3B">
      <w:pPr>
        <w:tabs>
          <w:tab w:val="left" w:pos="2790"/>
        </w:tabs>
        <w:bidi/>
        <w:ind w:left="90"/>
        <w:rPr>
          <w:rFonts w:cs="B Nazanin"/>
          <w:sz w:val="24"/>
          <w:szCs w:val="24"/>
          <w:rtl/>
          <w:lang w:bidi="fa-IR"/>
        </w:rPr>
      </w:pPr>
      <w:r w:rsidRPr="002D1D3B">
        <w:rPr>
          <w:rFonts w:cs="B Nazanin"/>
          <w:sz w:val="24"/>
          <w:szCs w:val="24"/>
          <w:rtl/>
          <w:lang w:bidi="fa-IR"/>
        </w:rPr>
        <w:t>در ابتدا قوانين و مقررات ورود به اتاق عمل را رعايت و اجرا كند</w:t>
      </w:r>
      <w:r w:rsidRPr="002D1D3B">
        <w:rPr>
          <w:rFonts w:cs="B Nazanin"/>
          <w:sz w:val="24"/>
          <w:szCs w:val="24"/>
          <w:lang w:bidi="fa-IR"/>
        </w:rPr>
        <w:t>.</w:t>
      </w:r>
    </w:p>
    <w:p w:rsidR="002D1D3B" w:rsidRPr="002D1D3B" w:rsidRDefault="002D1D3B" w:rsidP="002D1D3B">
      <w:pPr>
        <w:pStyle w:val="ListParagraph"/>
        <w:numPr>
          <w:ilvl w:val="0"/>
          <w:numId w:val="7"/>
        </w:numP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  <w:r w:rsidRPr="002D1D3B">
        <w:rPr>
          <w:rFonts w:cs="B Nazanin"/>
          <w:sz w:val="24"/>
          <w:szCs w:val="24"/>
          <w:rtl/>
          <w:lang w:bidi="fa-IR"/>
        </w:rPr>
        <w:t>وسايل و تجهيزات هر اتاق عمل را چک و تحويل و تحول نمايد</w:t>
      </w:r>
      <w:r w:rsidRPr="002D1D3B">
        <w:rPr>
          <w:rFonts w:cs="B Nazanin"/>
          <w:sz w:val="24"/>
          <w:szCs w:val="24"/>
          <w:lang w:bidi="fa-IR"/>
        </w:rPr>
        <w:t>.</w:t>
      </w:r>
    </w:p>
    <w:p w:rsidR="002D1D3B" w:rsidRPr="002D1D3B" w:rsidRDefault="002D1D3B" w:rsidP="002D1D3B">
      <w:pPr>
        <w:pStyle w:val="ListParagraph"/>
        <w:numPr>
          <w:ilvl w:val="0"/>
          <w:numId w:val="7"/>
        </w:numP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  <w:r w:rsidRPr="002D1D3B">
        <w:rPr>
          <w:rFonts w:cs="B Nazanin"/>
          <w:sz w:val="24"/>
          <w:szCs w:val="24"/>
          <w:rtl/>
          <w:lang w:bidi="fa-IR"/>
        </w:rPr>
        <w:t>بيماران ارجاعي به اتاق عمل اورژانس را با توجه به شرايط بيمار با دقت و سرعت كافي پذيرش نمايد</w:t>
      </w:r>
      <w:r w:rsidRPr="002D1D3B">
        <w:rPr>
          <w:rFonts w:cs="B Nazanin"/>
          <w:sz w:val="24"/>
          <w:szCs w:val="24"/>
          <w:lang w:bidi="fa-IR"/>
        </w:rPr>
        <w:t>.</w:t>
      </w:r>
    </w:p>
    <w:p w:rsidR="002D1D3B" w:rsidRPr="002D1D3B" w:rsidRDefault="002D1D3B" w:rsidP="002D1D3B">
      <w:pPr>
        <w:pStyle w:val="ListParagraph"/>
        <w:numPr>
          <w:ilvl w:val="0"/>
          <w:numId w:val="7"/>
        </w:numP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  <w:r w:rsidRPr="002D1D3B">
        <w:rPr>
          <w:rFonts w:cs="B Nazanin"/>
          <w:sz w:val="24"/>
          <w:szCs w:val="24"/>
          <w:rtl/>
          <w:lang w:bidi="fa-IR"/>
        </w:rPr>
        <w:t>ارزيابي و همكاري در هدايت بيمار به اتاق عمل مربوطه را انجام دهد</w:t>
      </w:r>
      <w:r w:rsidRPr="002D1D3B">
        <w:rPr>
          <w:rFonts w:cs="B Nazanin"/>
          <w:sz w:val="24"/>
          <w:szCs w:val="24"/>
          <w:lang w:bidi="fa-IR"/>
        </w:rPr>
        <w:t>.</w:t>
      </w:r>
    </w:p>
    <w:p w:rsidR="002D1D3B" w:rsidRPr="002D1D3B" w:rsidRDefault="002D1D3B" w:rsidP="002D1D3B">
      <w:pPr>
        <w:pStyle w:val="ListParagraph"/>
        <w:numPr>
          <w:ilvl w:val="0"/>
          <w:numId w:val="7"/>
        </w:numP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sz w:val="24"/>
          <w:szCs w:val="24"/>
          <w:rtl/>
          <w:lang w:bidi="fa-IR"/>
        </w:rPr>
        <w:t>تجهير و آما</w:t>
      </w:r>
      <w:r w:rsidRPr="002D1D3B">
        <w:rPr>
          <w:rFonts w:cs="B Nazanin"/>
          <w:sz w:val="24"/>
          <w:szCs w:val="24"/>
          <w:rtl/>
          <w:lang w:bidi="fa-IR"/>
        </w:rPr>
        <w:t>ه نمودن اتاق عمل را با توجه به نوع عمل جراحي ارزيابي و بكار گيرد</w:t>
      </w:r>
      <w:r w:rsidRPr="002D1D3B">
        <w:rPr>
          <w:rFonts w:cs="B Nazanin"/>
          <w:sz w:val="24"/>
          <w:szCs w:val="24"/>
          <w:lang w:bidi="fa-IR"/>
        </w:rPr>
        <w:t>.</w:t>
      </w:r>
    </w:p>
    <w:p w:rsidR="002D1D3B" w:rsidRPr="002D1D3B" w:rsidRDefault="002D1D3B" w:rsidP="002D1D3B">
      <w:pPr>
        <w:pStyle w:val="ListParagraph"/>
        <w:numPr>
          <w:ilvl w:val="0"/>
          <w:numId w:val="7"/>
        </w:numP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  <w:r w:rsidRPr="002D1D3B">
        <w:rPr>
          <w:rFonts w:cs="B Nazanin"/>
          <w:sz w:val="24"/>
          <w:szCs w:val="24"/>
          <w:rtl/>
          <w:lang w:bidi="fa-IR"/>
        </w:rPr>
        <w:lastRenderedPageBreak/>
        <w:t>همكاري و دقت الزم در نقل و انتقال بيمار به تخت اتاق عمل را انجام دهد</w:t>
      </w:r>
      <w:r w:rsidRPr="002D1D3B">
        <w:rPr>
          <w:rFonts w:cs="B Nazanin"/>
          <w:sz w:val="24"/>
          <w:szCs w:val="24"/>
          <w:lang w:bidi="fa-IR"/>
        </w:rPr>
        <w:t>.</w:t>
      </w:r>
    </w:p>
    <w:p w:rsidR="002D1D3B" w:rsidRPr="002D1D3B" w:rsidRDefault="002D1D3B" w:rsidP="002D1D3B">
      <w:pPr>
        <w:pStyle w:val="ListParagraph"/>
        <w:numPr>
          <w:ilvl w:val="0"/>
          <w:numId w:val="7"/>
        </w:numP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  <w:r w:rsidRPr="002D1D3B">
        <w:rPr>
          <w:rFonts w:cs="B Nazanin"/>
          <w:sz w:val="24"/>
          <w:szCs w:val="24"/>
          <w:rtl/>
          <w:lang w:bidi="fa-IR"/>
        </w:rPr>
        <w:t>انجام پوزيشن، نصب پد كوتري،پرپ اوليه و فيلد استريل را در شروع پروسيجر در نقش فرد سيركولر بكارگيرد</w:t>
      </w:r>
      <w:r w:rsidRPr="002D1D3B">
        <w:rPr>
          <w:rFonts w:cs="B Nazanin"/>
          <w:sz w:val="24"/>
          <w:szCs w:val="24"/>
          <w:lang w:bidi="fa-IR"/>
        </w:rPr>
        <w:t>.</w:t>
      </w:r>
    </w:p>
    <w:p w:rsidR="002D1D3B" w:rsidRPr="002D1D3B" w:rsidRDefault="002D1D3B" w:rsidP="002D1D3B">
      <w:pPr>
        <w:pStyle w:val="ListParagraph"/>
        <w:numPr>
          <w:ilvl w:val="0"/>
          <w:numId w:val="7"/>
        </w:numP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  <w:r w:rsidRPr="002D1D3B">
        <w:rPr>
          <w:rFonts w:cs="B Nazanin"/>
          <w:sz w:val="24"/>
          <w:szCs w:val="24"/>
          <w:rtl/>
          <w:lang w:bidi="fa-IR"/>
        </w:rPr>
        <w:t>وسايل جانبي جهت نصب به بيمار و پوشاندن گان و دستكش به اعضاء تيم جراحي در نقش فرد سيركولررا انجام دهد</w:t>
      </w:r>
      <w:r w:rsidRPr="002D1D3B">
        <w:rPr>
          <w:rFonts w:cs="B Nazanin"/>
          <w:sz w:val="24"/>
          <w:szCs w:val="24"/>
          <w:lang w:bidi="fa-IR"/>
        </w:rPr>
        <w:t>.</w:t>
      </w:r>
    </w:p>
    <w:p w:rsidR="002D1D3B" w:rsidRPr="002D1D3B" w:rsidRDefault="002D1D3B" w:rsidP="002D1D3B">
      <w:pPr>
        <w:pStyle w:val="ListParagraph"/>
        <w:numPr>
          <w:ilvl w:val="0"/>
          <w:numId w:val="7"/>
        </w:numP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  <w:r w:rsidRPr="002D1D3B">
        <w:rPr>
          <w:rFonts w:cs="B Nazanin"/>
          <w:sz w:val="24"/>
          <w:szCs w:val="24"/>
          <w:rtl/>
          <w:lang w:bidi="fa-IR"/>
        </w:rPr>
        <w:t>فيلد استريل و فعاليت هاي الزم در شروع هر پروسيجر جراحي اورژانس را در نقش فرد سيركولر واسكراب آماده و بكار گيرد</w:t>
      </w:r>
      <w:r w:rsidRPr="002D1D3B">
        <w:rPr>
          <w:rFonts w:cs="B Nazanin"/>
          <w:sz w:val="24"/>
          <w:szCs w:val="24"/>
          <w:lang w:bidi="fa-IR"/>
        </w:rPr>
        <w:t>.</w:t>
      </w:r>
    </w:p>
    <w:p w:rsidR="002D1D3B" w:rsidRPr="002D1D3B" w:rsidRDefault="002D1D3B" w:rsidP="002D1D3B">
      <w:pPr>
        <w:pStyle w:val="ListParagraph"/>
        <w:numPr>
          <w:ilvl w:val="0"/>
          <w:numId w:val="7"/>
        </w:numP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  <w:r w:rsidRPr="002D1D3B">
        <w:rPr>
          <w:rFonts w:cs="B Nazanin"/>
          <w:sz w:val="24"/>
          <w:szCs w:val="24"/>
          <w:rtl/>
          <w:lang w:bidi="fa-IR"/>
        </w:rPr>
        <w:t>لوازمات و تجهيزات جراحي را به طور صحيح در انجام اكسپوژر، رزكسيون وهموستازيس در كوتاهترين زمان بكار گيرد</w:t>
      </w:r>
      <w:r w:rsidRPr="002D1D3B">
        <w:rPr>
          <w:rFonts w:cs="B Nazanin"/>
          <w:sz w:val="24"/>
          <w:szCs w:val="24"/>
          <w:lang w:bidi="fa-IR"/>
        </w:rPr>
        <w:t>.</w:t>
      </w:r>
    </w:p>
    <w:p w:rsidR="002D1D3B" w:rsidRPr="002D1D3B" w:rsidRDefault="002D1D3B" w:rsidP="002D1D3B">
      <w:pPr>
        <w:pStyle w:val="ListParagraph"/>
        <w:numPr>
          <w:ilvl w:val="0"/>
          <w:numId w:val="7"/>
        </w:numP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  <w:r w:rsidRPr="002D1D3B">
        <w:rPr>
          <w:rFonts w:cs="B Nazanin"/>
          <w:sz w:val="24"/>
          <w:szCs w:val="24"/>
          <w:rtl/>
          <w:lang w:bidi="fa-IR"/>
        </w:rPr>
        <w:t>فعاليت هاي پاياني عمل جراحي همانند بخيه زدن، شمارش وسايل و گازها و پانسمان زخم را در نقش فرد سيركولر و اسكراب</w:t>
      </w:r>
    </w:p>
    <w:p w:rsidR="002D1D3B" w:rsidRPr="002D1D3B" w:rsidRDefault="002D1D3B" w:rsidP="002D1D3B">
      <w:pPr>
        <w:pStyle w:val="ListParagraph"/>
        <w:numPr>
          <w:ilvl w:val="0"/>
          <w:numId w:val="7"/>
        </w:numP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  <w:r w:rsidRPr="002D1D3B">
        <w:rPr>
          <w:rFonts w:cs="B Nazanin"/>
          <w:sz w:val="24"/>
          <w:szCs w:val="24"/>
          <w:rtl/>
          <w:lang w:bidi="fa-IR"/>
        </w:rPr>
        <w:t>به موقع انجام دهد</w:t>
      </w:r>
      <w:r w:rsidRPr="002D1D3B">
        <w:rPr>
          <w:rFonts w:cs="B Nazanin"/>
          <w:sz w:val="24"/>
          <w:szCs w:val="24"/>
          <w:lang w:bidi="fa-IR"/>
        </w:rPr>
        <w:t>.</w:t>
      </w:r>
    </w:p>
    <w:p w:rsidR="002D1D3B" w:rsidRPr="002D1D3B" w:rsidRDefault="002D1D3B" w:rsidP="002D1D3B">
      <w:pPr>
        <w:pStyle w:val="ListParagraph"/>
        <w:numPr>
          <w:ilvl w:val="0"/>
          <w:numId w:val="7"/>
        </w:numP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  <w:r w:rsidRPr="002D1D3B">
        <w:rPr>
          <w:rFonts w:cs="B Nazanin"/>
          <w:sz w:val="24"/>
          <w:szCs w:val="24"/>
          <w:rtl/>
          <w:lang w:bidi="fa-IR"/>
        </w:rPr>
        <w:t>گزارش كار را به طور كامل و دقيق در دفتر گزارش، پرونده بيمار و سيستم هاي نرم افزاري كامپيوتر ثبت نمايد</w:t>
      </w:r>
      <w:r w:rsidRPr="002D1D3B">
        <w:rPr>
          <w:rFonts w:cs="B Nazanin"/>
          <w:sz w:val="24"/>
          <w:szCs w:val="24"/>
          <w:lang w:bidi="fa-IR"/>
        </w:rPr>
        <w:t>.</w:t>
      </w:r>
    </w:p>
    <w:p w:rsidR="002D1D3B" w:rsidRPr="002D1D3B" w:rsidRDefault="002D1D3B" w:rsidP="002D1D3B">
      <w:pPr>
        <w:pStyle w:val="ListParagraph"/>
        <w:numPr>
          <w:ilvl w:val="0"/>
          <w:numId w:val="7"/>
        </w:numP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  <w:r w:rsidRPr="002D1D3B">
        <w:rPr>
          <w:rFonts w:cs="B Nazanin"/>
          <w:sz w:val="24"/>
          <w:szCs w:val="24"/>
          <w:rtl/>
          <w:lang w:bidi="fa-IR"/>
        </w:rPr>
        <w:t>صرفه جويي در وسايل و تجهيرات جهت كاهش هزينه هاي بيمار و موسسه را بكار گيرد</w:t>
      </w:r>
      <w:r w:rsidRPr="002D1D3B">
        <w:rPr>
          <w:rFonts w:cs="B Nazanin"/>
          <w:sz w:val="24"/>
          <w:szCs w:val="24"/>
          <w:lang w:bidi="fa-IR"/>
        </w:rPr>
        <w:t>.</w:t>
      </w:r>
    </w:p>
    <w:p w:rsidR="002D1D3B" w:rsidRPr="002D1D3B" w:rsidRDefault="002D1D3B" w:rsidP="002D1D3B">
      <w:pPr>
        <w:pStyle w:val="ListParagraph"/>
        <w:numPr>
          <w:ilvl w:val="0"/>
          <w:numId w:val="7"/>
        </w:numP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  <w:r w:rsidRPr="002D1D3B">
        <w:rPr>
          <w:rFonts w:cs="B Nazanin"/>
          <w:sz w:val="24"/>
          <w:szCs w:val="24"/>
          <w:rtl/>
          <w:lang w:bidi="fa-IR"/>
        </w:rPr>
        <w:t>دستورات سوپروايزر اورژانس و مربي مربوطه را در زمان مناسب و دقت كافي با توجه به تجارب كارآموزي اتاق هاي عمل</w:t>
      </w:r>
      <w:r>
        <w:rPr>
          <w:rFonts w:cs="B Nazanin"/>
          <w:sz w:val="24"/>
          <w:szCs w:val="24"/>
          <w:lang w:bidi="fa-IR"/>
        </w:rPr>
        <w:t xml:space="preserve"> </w:t>
      </w:r>
      <w:r w:rsidRPr="002D1D3B">
        <w:rPr>
          <w:rFonts w:cs="B Nazanin"/>
          <w:sz w:val="24"/>
          <w:szCs w:val="24"/>
          <w:rtl/>
          <w:lang w:bidi="fa-IR"/>
        </w:rPr>
        <w:t>گذشته پيروي و بكار بندد</w:t>
      </w:r>
      <w:r w:rsidRPr="002D1D3B">
        <w:rPr>
          <w:rFonts w:cs="B Nazanin"/>
          <w:sz w:val="24"/>
          <w:szCs w:val="24"/>
          <w:lang w:bidi="fa-IR"/>
        </w:rPr>
        <w:t>.</w:t>
      </w:r>
    </w:p>
    <w:p w:rsidR="002D1D3B" w:rsidRPr="002D1D3B" w:rsidRDefault="002D1D3B" w:rsidP="002D1D3B">
      <w:pPr>
        <w:pStyle w:val="ListParagraph"/>
        <w:numPr>
          <w:ilvl w:val="0"/>
          <w:numId w:val="7"/>
        </w:numP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  <w:r w:rsidRPr="002D1D3B">
        <w:rPr>
          <w:rFonts w:cs="B Nazanin"/>
          <w:sz w:val="24"/>
          <w:szCs w:val="24"/>
          <w:rtl/>
          <w:lang w:bidi="fa-IR"/>
        </w:rPr>
        <w:t>در شرايط اورژانس كمک، گذشت و فداكاري جهت بيماران و همكاران را سرمشق كار خود قرار دهد</w:t>
      </w:r>
      <w:r w:rsidRPr="002D1D3B">
        <w:rPr>
          <w:rFonts w:cs="B Nazanin"/>
          <w:sz w:val="24"/>
          <w:szCs w:val="24"/>
          <w:lang w:bidi="fa-IR"/>
        </w:rPr>
        <w:t>.</w:t>
      </w:r>
    </w:p>
    <w:p w:rsidR="002D1D3B" w:rsidRPr="007F00E1" w:rsidRDefault="002D1D3B" w:rsidP="002D1D3B">
      <w:pPr>
        <w:pStyle w:val="ListParagraph"/>
        <w:numPr>
          <w:ilvl w:val="0"/>
          <w:numId w:val="7"/>
        </w:numP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  <w:r w:rsidRPr="002D1D3B">
        <w:rPr>
          <w:rFonts w:cs="B Nazanin"/>
          <w:sz w:val="24"/>
          <w:szCs w:val="24"/>
          <w:rtl/>
          <w:lang w:bidi="fa-IR"/>
        </w:rPr>
        <w:t>پيشنهادات و انتقادات مفيد و سازنده را با تغيير در عملكرد خود نشان دهد.</w:t>
      </w:r>
    </w:p>
    <w:p w:rsidR="00390DC3" w:rsidRDefault="00390DC3" w:rsidP="00C92FA8">
      <w:pPr>
        <w:pStyle w:val="ListParagraph"/>
        <w:numPr>
          <w:ilvl w:val="0"/>
          <w:numId w:val="1"/>
        </w:numPr>
        <w:bidi/>
        <w:rPr>
          <w:rFonts w:cs="B Mitra"/>
          <w:b/>
          <w:bCs/>
        </w:rPr>
      </w:pPr>
      <w:r w:rsidRPr="007F00E1">
        <w:rPr>
          <w:rFonts w:cs="B Mitra" w:hint="cs"/>
          <w:b/>
          <w:bCs/>
          <w:rtl/>
        </w:rPr>
        <w:t>جدول مهارت</w:t>
      </w:r>
      <w:r w:rsidRPr="007F00E1">
        <w:rPr>
          <w:rFonts w:cs="B Mitra" w:hint="eastAsia"/>
          <w:b/>
          <w:bCs/>
          <w:rtl/>
        </w:rPr>
        <w:t>‌</w:t>
      </w:r>
      <w:r w:rsidRPr="007F00E1">
        <w:rPr>
          <w:rFonts w:cs="B Mitra" w:hint="cs"/>
          <w:b/>
          <w:bCs/>
          <w:rtl/>
        </w:rPr>
        <w:t>های عملی ضروری</w:t>
      </w:r>
    </w:p>
    <w:tbl>
      <w:tblPr>
        <w:tblStyle w:val="TableGrid"/>
        <w:bidiVisual/>
        <w:tblW w:w="10875" w:type="dxa"/>
        <w:tblInd w:w="-794" w:type="dxa"/>
        <w:tblLook w:val="04A0" w:firstRow="1" w:lastRow="0" w:firstColumn="1" w:lastColumn="0" w:noHBand="0" w:noVBand="1"/>
      </w:tblPr>
      <w:tblGrid>
        <w:gridCol w:w="614"/>
        <w:gridCol w:w="4042"/>
        <w:gridCol w:w="1096"/>
        <w:gridCol w:w="1169"/>
        <w:gridCol w:w="1180"/>
        <w:gridCol w:w="873"/>
        <w:gridCol w:w="1901"/>
      </w:tblGrid>
      <w:tr w:rsidR="00991EDD" w:rsidTr="00991EDD">
        <w:trPr>
          <w:trHeight w:val="465"/>
        </w:trPr>
        <w:tc>
          <w:tcPr>
            <w:tcW w:w="614" w:type="dxa"/>
            <w:vMerge w:val="restart"/>
            <w:shd w:val="clear" w:color="auto" w:fill="auto"/>
            <w:vAlign w:val="center"/>
          </w:tcPr>
          <w:p w:rsidR="00991EDD" w:rsidRPr="003066C0" w:rsidRDefault="00991EDD" w:rsidP="00C92FA8">
            <w:pPr>
              <w:jc w:val="center"/>
              <w:rPr>
                <w:rFonts w:cs="B Mitra"/>
                <w:b/>
                <w:bCs/>
                <w:rtl/>
              </w:rPr>
            </w:pPr>
            <w:r w:rsidRPr="003066C0">
              <w:rPr>
                <w:rFonts w:cs="B Mitra" w:hint="cs"/>
                <w:b/>
                <w:bCs/>
                <w:rtl/>
              </w:rPr>
              <w:t>ردیف</w:t>
            </w:r>
          </w:p>
        </w:tc>
        <w:tc>
          <w:tcPr>
            <w:tcW w:w="4042" w:type="dxa"/>
            <w:vMerge w:val="restart"/>
            <w:shd w:val="clear" w:color="auto" w:fill="auto"/>
            <w:vAlign w:val="center"/>
          </w:tcPr>
          <w:p w:rsidR="00991EDD" w:rsidRPr="003066C0" w:rsidRDefault="00991EDD" w:rsidP="00C92FA8">
            <w:pPr>
              <w:jc w:val="center"/>
              <w:rPr>
                <w:rFonts w:cs="B Mitra"/>
                <w:b/>
                <w:bCs/>
                <w:rtl/>
              </w:rPr>
            </w:pPr>
            <w:r w:rsidRPr="003066C0">
              <w:rPr>
                <w:rFonts w:cs="B Mitra" w:hint="cs"/>
                <w:b/>
                <w:bCs/>
                <w:rtl/>
              </w:rPr>
              <w:t>مهارت</w:t>
            </w:r>
          </w:p>
        </w:tc>
        <w:tc>
          <w:tcPr>
            <w:tcW w:w="3445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91EDD" w:rsidRPr="003066C0" w:rsidRDefault="00C24F2F" w:rsidP="00C24F2F">
            <w:pPr>
              <w:bidi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میزان و </w:t>
            </w:r>
            <w:r w:rsidR="00991EDD">
              <w:rPr>
                <w:rFonts w:cs="B Mitra" w:hint="cs"/>
                <w:b/>
                <w:bCs/>
                <w:rtl/>
              </w:rPr>
              <w:t>سطوح مشارکت فراگیر</w:t>
            </w:r>
          </w:p>
        </w:tc>
        <w:tc>
          <w:tcPr>
            <w:tcW w:w="873" w:type="dxa"/>
            <w:vMerge w:val="restart"/>
            <w:vAlign w:val="center"/>
          </w:tcPr>
          <w:p w:rsidR="00991EDD" w:rsidRDefault="00991EDD" w:rsidP="00C92FA8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عرصه آموزشی مورد نظر</w:t>
            </w:r>
          </w:p>
        </w:tc>
        <w:tc>
          <w:tcPr>
            <w:tcW w:w="1901" w:type="dxa"/>
            <w:vMerge w:val="restart"/>
            <w:vAlign w:val="center"/>
          </w:tcPr>
          <w:p w:rsidR="00991EDD" w:rsidRDefault="00991EDD" w:rsidP="00C92FA8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روش تدریس</w:t>
            </w:r>
          </w:p>
        </w:tc>
      </w:tr>
      <w:tr w:rsidR="00991EDD" w:rsidTr="0058182B">
        <w:trPr>
          <w:trHeight w:val="540"/>
        </w:trPr>
        <w:tc>
          <w:tcPr>
            <w:tcW w:w="614" w:type="dxa"/>
            <w:vMerge/>
            <w:shd w:val="clear" w:color="auto" w:fill="auto"/>
            <w:vAlign w:val="center"/>
          </w:tcPr>
          <w:p w:rsidR="00991EDD" w:rsidRPr="003066C0" w:rsidRDefault="00991EDD" w:rsidP="00991EDD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4042" w:type="dxa"/>
            <w:vMerge/>
            <w:shd w:val="clear" w:color="auto" w:fill="auto"/>
            <w:vAlign w:val="center"/>
          </w:tcPr>
          <w:p w:rsidR="00991EDD" w:rsidRPr="003066C0" w:rsidRDefault="00991EDD" w:rsidP="00991EDD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  <w:r w:rsidRPr="00C92FA8">
              <w:rPr>
                <w:rFonts w:cs="B Mitra" w:hint="cs"/>
                <w:rtl/>
              </w:rPr>
              <w:t>مشاهده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  <w:r w:rsidRPr="00C92FA8">
              <w:rPr>
                <w:rFonts w:cs="B Mitra" w:hint="cs"/>
                <w:rtl/>
              </w:rPr>
              <w:t>اجرا تحت نظارت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  <w:r w:rsidRPr="00C92FA8">
              <w:rPr>
                <w:rFonts w:cs="B Mitra" w:hint="cs"/>
                <w:rtl/>
              </w:rPr>
              <w:t>اجرای مستقل</w:t>
            </w:r>
          </w:p>
        </w:tc>
        <w:tc>
          <w:tcPr>
            <w:tcW w:w="873" w:type="dxa"/>
            <w:vMerge/>
            <w:vAlign w:val="center"/>
          </w:tcPr>
          <w:p w:rsidR="00991EDD" w:rsidRDefault="00991EDD" w:rsidP="00991EDD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  <w:vMerge/>
            <w:vAlign w:val="center"/>
          </w:tcPr>
          <w:p w:rsidR="00991EDD" w:rsidRDefault="00991EDD" w:rsidP="00991EDD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</w:p>
        </w:tc>
      </w:tr>
      <w:tr w:rsidR="00991EDD" w:rsidTr="00991EDD">
        <w:tc>
          <w:tcPr>
            <w:tcW w:w="614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4042" w:type="dxa"/>
          </w:tcPr>
          <w:p w:rsidR="00991EDD" w:rsidRDefault="00D528F5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مدیریت جراحی در اورژانس 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73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991EDD" w:rsidTr="00991EDD">
        <w:tc>
          <w:tcPr>
            <w:tcW w:w="614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4042" w:type="dxa"/>
          </w:tcPr>
          <w:p w:rsidR="00991EDD" w:rsidRDefault="00D528F5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کار در اتاق عمل سرپایی </w:t>
            </w:r>
          </w:p>
        </w:tc>
        <w:tc>
          <w:tcPr>
            <w:tcW w:w="1096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69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80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73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991EDD" w:rsidTr="00991EDD">
        <w:tc>
          <w:tcPr>
            <w:tcW w:w="614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4042" w:type="dxa"/>
          </w:tcPr>
          <w:p w:rsidR="00991EDD" w:rsidRDefault="00D528F5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مهارت برخورد با بیماران اورژانسی </w:t>
            </w:r>
          </w:p>
        </w:tc>
        <w:tc>
          <w:tcPr>
            <w:tcW w:w="1096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69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80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73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991EDD" w:rsidTr="00991EDD">
        <w:tc>
          <w:tcPr>
            <w:tcW w:w="614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4042" w:type="dxa"/>
          </w:tcPr>
          <w:p w:rsidR="00991EDD" w:rsidRDefault="001F7E70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توانایی گرفتن انواع اتل ها در اورژانس </w:t>
            </w:r>
          </w:p>
        </w:tc>
        <w:tc>
          <w:tcPr>
            <w:tcW w:w="1096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69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80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73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991EDD" w:rsidTr="00991EDD">
        <w:tc>
          <w:tcPr>
            <w:tcW w:w="614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4042" w:type="dxa"/>
          </w:tcPr>
          <w:p w:rsidR="00991EDD" w:rsidRDefault="001F7E70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مهارت سوچورهای سرپایی در اورژانس اتاثق عمل </w:t>
            </w:r>
          </w:p>
        </w:tc>
        <w:tc>
          <w:tcPr>
            <w:tcW w:w="1096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69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80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73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991EDD" w:rsidTr="00991EDD">
        <w:tc>
          <w:tcPr>
            <w:tcW w:w="614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4042" w:type="dxa"/>
          </w:tcPr>
          <w:p w:rsidR="001F7E70" w:rsidRDefault="001F7E70" w:rsidP="001F7E70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مهارت فیکس کردن چست تیوب </w:t>
            </w:r>
          </w:p>
        </w:tc>
        <w:tc>
          <w:tcPr>
            <w:tcW w:w="1096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69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80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73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</w:tbl>
    <w:p w:rsidR="00E25523" w:rsidRDefault="00E25523" w:rsidP="00C92FA8">
      <w:pPr>
        <w:bidi/>
        <w:rPr>
          <w:rFonts w:ascii="Calibri" w:hAnsi="Calibri" w:cs="B Mitra"/>
          <w:b/>
          <w:bCs/>
          <w:rtl/>
        </w:rPr>
      </w:pPr>
    </w:p>
    <w:p w:rsidR="00C92FA8" w:rsidRDefault="00C92FA8" w:rsidP="00C92FA8">
      <w:pPr>
        <w:bidi/>
        <w:rPr>
          <w:rFonts w:ascii="Calibri" w:hAnsi="Calibri" w:cs="B Mitra"/>
          <w:b/>
          <w:bCs/>
          <w:rtl/>
        </w:rPr>
      </w:pPr>
    </w:p>
    <w:p w:rsidR="00C92FA8" w:rsidRDefault="00C92FA8" w:rsidP="00C92FA8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:rsidR="00390DC3" w:rsidRDefault="00390DC3" w:rsidP="00E56568">
      <w:pPr>
        <w:bidi/>
        <w:rPr>
          <w:rFonts w:ascii="Calibri" w:hAnsi="Calibri" w:cs="B Mitra"/>
          <w:b/>
          <w:bCs/>
          <w:rtl/>
        </w:rPr>
      </w:pPr>
      <w:r w:rsidRPr="003066C0">
        <w:rPr>
          <w:rFonts w:ascii="Calibri" w:hAnsi="Calibri" w:cs="B Mitra" w:hint="cs"/>
          <w:b/>
          <w:bCs/>
          <w:rtl/>
        </w:rPr>
        <w:t>منابع</w:t>
      </w:r>
      <w:r w:rsidR="00E56568">
        <w:rPr>
          <w:rFonts w:ascii="Calibri" w:hAnsi="Calibri" w:cs="B Mitra"/>
          <w:b/>
          <w:bCs/>
          <w:rtl/>
        </w:rPr>
        <w:t xml:space="preserve"> درس </w:t>
      </w:r>
      <w:r w:rsidR="00E56568">
        <w:rPr>
          <w:rFonts w:ascii="Calibri" w:hAnsi="Calibri" w:cs="B Mitra" w:hint="cs"/>
          <w:b/>
          <w:bCs/>
          <w:rtl/>
        </w:rPr>
        <w:t>:</w:t>
      </w:r>
    </w:p>
    <w:p w:rsidR="00E56568" w:rsidRDefault="00E56568" w:rsidP="00E56568">
      <w:pPr>
        <w:pStyle w:val="ListParagraph"/>
        <w:numPr>
          <w:ilvl w:val="0"/>
          <w:numId w:val="4"/>
        </w:numPr>
        <w:spacing w:after="0" w:line="240" w:lineRule="auto"/>
        <w:rPr>
          <w:rFonts w:cs="B Nazanin"/>
          <w:b/>
          <w:bCs/>
        </w:rPr>
      </w:pPr>
      <w:r>
        <w:rPr>
          <w:rFonts w:cs="B Nazanin"/>
          <w:b/>
          <w:bCs/>
        </w:rPr>
        <w:t>Surgical Technology for the Surgical Technologist: A Positive Care Approach 5th Edition</w:t>
      </w:r>
    </w:p>
    <w:p w:rsidR="00E56568" w:rsidRDefault="00E56568" w:rsidP="00E56568">
      <w:pPr>
        <w:pStyle w:val="ListParagraph"/>
        <w:numPr>
          <w:ilvl w:val="0"/>
          <w:numId w:val="4"/>
        </w:numPr>
        <w:spacing w:after="0" w:line="240" w:lineRule="auto"/>
        <w:rPr>
          <w:rFonts w:cs="B Nazanin"/>
          <w:b/>
          <w:bCs/>
        </w:rPr>
      </w:pPr>
      <w:r>
        <w:rPr>
          <w:rFonts w:cs="B Nazanin"/>
          <w:b/>
          <w:bCs/>
        </w:rPr>
        <w:t>Berry &amp; Kohn's Operating Room Technique 14th Edition</w:t>
      </w:r>
    </w:p>
    <w:p w:rsidR="00E56568" w:rsidRDefault="00E56568" w:rsidP="00E56568">
      <w:pPr>
        <w:pStyle w:val="ListParagraph"/>
        <w:numPr>
          <w:ilvl w:val="0"/>
          <w:numId w:val="4"/>
        </w:numPr>
        <w:spacing w:after="0" w:line="240" w:lineRule="auto"/>
        <w:rPr>
          <w:rFonts w:cs="B Nazanin"/>
          <w:b/>
          <w:bCs/>
        </w:rPr>
      </w:pPr>
      <w:r>
        <w:rPr>
          <w:rFonts w:cs="B Nazanin"/>
          <w:b/>
          <w:bCs/>
        </w:rPr>
        <w:lastRenderedPageBreak/>
        <w:t>Alexander's Care of the Patient in Surgery 16th Edition</w:t>
      </w:r>
    </w:p>
    <w:p w:rsidR="002D1D3B" w:rsidRPr="002D1D3B" w:rsidRDefault="002D1D3B" w:rsidP="00E56568">
      <w:pPr>
        <w:pStyle w:val="ListParagraph"/>
        <w:numPr>
          <w:ilvl w:val="0"/>
          <w:numId w:val="4"/>
        </w:numPr>
        <w:spacing w:after="0" w:line="240" w:lineRule="auto"/>
        <w:rPr>
          <w:rFonts w:cs="B Nazanin"/>
          <w:b/>
          <w:bCs/>
        </w:rPr>
      </w:pPr>
      <w:r w:rsidRPr="002D1D3B">
        <w:rPr>
          <w:b/>
          <w:bCs/>
        </w:rPr>
        <w:t xml:space="preserve">The Foundations of Emergency Care, Cliff </w:t>
      </w:r>
      <w:proofErr w:type="spellStart"/>
      <w:r w:rsidRPr="002D1D3B">
        <w:rPr>
          <w:b/>
          <w:bCs/>
        </w:rPr>
        <w:t>Evans,Emma</w:t>
      </w:r>
      <w:proofErr w:type="spellEnd"/>
      <w:r w:rsidRPr="002D1D3B">
        <w:rPr>
          <w:b/>
          <w:bCs/>
        </w:rPr>
        <w:t xml:space="preserve"> </w:t>
      </w:r>
      <w:proofErr w:type="spellStart"/>
      <w:r w:rsidRPr="002D1D3B">
        <w:rPr>
          <w:b/>
          <w:bCs/>
        </w:rPr>
        <w:t>Tippins</w:t>
      </w:r>
      <w:proofErr w:type="spellEnd"/>
      <w:r w:rsidRPr="002D1D3B">
        <w:rPr>
          <w:b/>
          <w:bCs/>
        </w:rPr>
        <w:t xml:space="preserve">-Limited preview – 2006 8- Sam Mehta, Andrew </w:t>
      </w:r>
      <w:proofErr w:type="spellStart"/>
      <w:r w:rsidRPr="002D1D3B">
        <w:rPr>
          <w:b/>
          <w:bCs/>
        </w:rPr>
        <w:t>Hindmarsh</w:t>
      </w:r>
      <w:proofErr w:type="spellEnd"/>
      <w:r w:rsidRPr="002D1D3B">
        <w:rPr>
          <w:b/>
          <w:bCs/>
        </w:rPr>
        <w:t xml:space="preserve">, Handbook of General Surgical Emergencies, Leila Rees, Radcliffe Publishing, May 1, 2006 - Medical - 266 pages 9- </w:t>
      </w:r>
      <w:proofErr w:type="spellStart"/>
      <w:r w:rsidRPr="002D1D3B">
        <w:rPr>
          <w:b/>
          <w:bCs/>
        </w:rPr>
        <w:t>Phippen</w:t>
      </w:r>
      <w:proofErr w:type="spellEnd"/>
      <w:r w:rsidRPr="002D1D3B">
        <w:rPr>
          <w:b/>
          <w:bCs/>
        </w:rPr>
        <w:t xml:space="preserve"> Mark. L. and wells </w:t>
      </w:r>
      <w:proofErr w:type="spellStart"/>
      <w:proofErr w:type="gramStart"/>
      <w:r w:rsidRPr="002D1D3B">
        <w:rPr>
          <w:b/>
          <w:bCs/>
        </w:rPr>
        <w:t>maryann</w:t>
      </w:r>
      <w:proofErr w:type="spellEnd"/>
      <w:proofErr w:type="gramEnd"/>
      <w:r w:rsidRPr="002D1D3B">
        <w:rPr>
          <w:b/>
          <w:bCs/>
        </w:rPr>
        <w:t xml:space="preserve">. </w:t>
      </w:r>
      <w:proofErr w:type="spellStart"/>
      <w:r w:rsidRPr="002D1D3B">
        <w:rPr>
          <w:b/>
          <w:bCs/>
        </w:rPr>
        <w:t>Paitent</w:t>
      </w:r>
      <w:proofErr w:type="spellEnd"/>
      <w:r w:rsidRPr="002D1D3B">
        <w:rPr>
          <w:b/>
          <w:bCs/>
        </w:rPr>
        <w:t xml:space="preserve"> care during operative and invasive procedures. Sanders. 2007.</w:t>
      </w:r>
    </w:p>
    <w:p w:rsidR="00E56568" w:rsidRDefault="00E56568" w:rsidP="00E56568">
      <w:pPr>
        <w:bidi/>
        <w:rPr>
          <w:rFonts w:ascii="Calibri" w:hAnsi="Calibri" w:cs="B Mitra"/>
          <w:b/>
          <w:bCs/>
          <w:rtl/>
        </w:rPr>
      </w:pPr>
    </w:p>
    <w:p w:rsidR="00E25523" w:rsidRPr="003066C0" w:rsidRDefault="00E25523" w:rsidP="00C92FA8">
      <w:pPr>
        <w:pBdr>
          <w:bottom w:val="single" w:sz="12" w:space="1" w:color="auto"/>
        </w:pBdr>
        <w:bidi/>
        <w:rPr>
          <w:rFonts w:ascii="Calibri" w:hAnsi="Calibri" w:cs="B Mitra"/>
          <w:b/>
          <w:bCs/>
        </w:rPr>
      </w:pPr>
    </w:p>
    <w:p w:rsidR="00390DC3" w:rsidRDefault="00390DC3" w:rsidP="00F15CD5">
      <w:pPr>
        <w:pStyle w:val="ListParagraph"/>
        <w:numPr>
          <w:ilvl w:val="0"/>
          <w:numId w:val="1"/>
        </w:numPr>
        <w:bidi/>
        <w:spacing w:after="0"/>
        <w:rPr>
          <w:rFonts w:cs="B Nazanin"/>
          <w:b/>
          <w:bCs/>
          <w:sz w:val="24"/>
          <w:szCs w:val="24"/>
          <w:lang w:bidi="fa-IR"/>
        </w:rPr>
      </w:pP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نحوه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ارزشيابی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فراگیر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بارم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مربوط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هر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ارزشيابی</w:t>
      </w:r>
    </w:p>
    <w:p w:rsidR="00F15CD5" w:rsidRPr="00F15CD5" w:rsidRDefault="00F15CD5" w:rsidP="00F15CD5">
      <w:pPr>
        <w:bidi/>
        <w:spacing w:after="0"/>
        <w:rPr>
          <w:rFonts w:cs="B Nazanin"/>
          <w:sz w:val="24"/>
          <w:szCs w:val="24"/>
          <w:rtl/>
          <w:lang w:bidi="fa-IR"/>
        </w:rPr>
      </w:pPr>
      <w:r w:rsidRPr="00F15CD5">
        <w:rPr>
          <w:rFonts w:cs="B Nazanin" w:hint="cs"/>
          <w:sz w:val="24"/>
          <w:szCs w:val="24"/>
          <w:rtl/>
          <w:lang w:bidi="fa-IR"/>
        </w:rPr>
        <w:t>(روش های ارزشیابی و زمانبندی انجام ارزشیابی بطور کامل و دقیق ارائه گردد).</w:t>
      </w:r>
    </w:p>
    <w:p w:rsidR="00390DC3" w:rsidRPr="007F00E1" w:rsidRDefault="00390DC3" w:rsidP="007F00E1">
      <w:pPr>
        <w:bidi/>
        <w:rPr>
          <w:rFonts w:cs="B Nazanin"/>
          <w:sz w:val="24"/>
          <w:szCs w:val="24"/>
          <w:rtl/>
          <w:lang w:bidi="fa-IR"/>
        </w:rPr>
      </w:pPr>
      <w:r w:rsidRPr="007F00E1">
        <w:rPr>
          <w:rFonts w:cs="B Nazanin" w:hint="cs"/>
          <w:sz w:val="24"/>
          <w:szCs w:val="24"/>
          <w:rtl/>
          <w:lang w:bidi="fa-IR"/>
        </w:rPr>
        <w:t>الف</w:t>
      </w:r>
      <w:r w:rsidRPr="007F00E1">
        <w:rPr>
          <w:rFonts w:cs="B Nazanin"/>
          <w:sz w:val="24"/>
          <w:szCs w:val="24"/>
          <w:rtl/>
          <w:lang w:bidi="fa-IR"/>
        </w:rPr>
        <w:t xml:space="preserve">) </w:t>
      </w:r>
      <w:r w:rsidRPr="007F00E1">
        <w:rPr>
          <w:rFonts w:cs="B Nazanin" w:hint="cs"/>
          <w:sz w:val="24"/>
          <w:szCs w:val="24"/>
          <w:rtl/>
          <w:lang w:bidi="fa-IR"/>
        </w:rPr>
        <w:t>تکوینی</w:t>
      </w:r>
      <w:r w:rsidRPr="007F00E1">
        <w:rPr>
          <w:rFonts w:cs="B Nazanin"/>
          <w:sz w:val="24"/>
          <w:szCs w:val="24"/>
          <w:rtl/>
          <w:lang w:bidi="fa-IR"/>
        </w:rPr>
        <w:t xml:space="preserve"> (</w:t>
      </w:r>
      <w:r w:rsidRPr="007F00E1">
        <w:rPr>
          <w:rFonts w:cs="B Nazanin" w:hint="cs"/>
          <w:sz w:val="24"/>
          <w:szCs w:val="24"/>
          <w:rtl/>
          <w:lang w:bidi="fa-IR"/>
        </w:rPr>
        <w:t>ارزشیابی‌های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حین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دوره</w:t>
      </w:r>
      <w:r w:rsidRPr="007F00E1">
        <w:rPr>
          <w:rFonts w:cs="B Nazanin"/>
          <w:sz w:val="24"/>
          <w:szCs w:val="24"/>
          <w:rtl/>
          <w:lang w:bidi="fa-IR"/>
        </w:rPr>
        <w:t xml:space="preserve">)                                                                                                         </w:t>
      </w:r>
    </w:p>
    <w:p w:rsidR="00D71485" w:rsidRPr="007F00E1" w:rsidRDefault="00390DC3" w:rsidP="007F00E1">
      <w:pPr>
        <w:pBdr>
          <w:bottom w:val="single" w:sz="12" w:space="1" w:color="auto"/>
        </w:pBdr>
        <w:bidi/>
        <w:rPr>
          <w:rFonts w:cs="B Nazanin"/>
          <w:sz w:val="24"/>
          <w:szCs w:val="24"/>
          <w:rtl/>
          <w:lang w:bidi="fa-IR"/>
        </w:rPr>
      </w:pPr>
      <w:r w:rsidRPr="007F00E1">
        <w:rPr>
          <w:rFonts w:cs="B Nazanin" w:hint="cs"/>
          <w:sz w:val="24"/>
          <w:szCs w:val="24"/>
          <w:rtl/>
          <w:lang w:bidi="fa-IR"/>
        </w:rPr>
        <w:t>ب</w:t>
      </w:r>
      <w:r w:rsidRPr="007F00E1">
        <w:rPr>
          <w:rFonts w:cs="B Nazanin"/>
          <w:sz w:val="24"/>
          <w:szCs w:val="24"/>
          <w:rtl/>
          <w:lang w:bidi="fa-IR"/>
        </w:rPr>
        <w:t xml:space="preserve">) </w:t>
      </w:r>
      <w:r w:rsidRPr="007F00E1">
        <w:rPr>
          <w:rFonts w:cs="B Nazanin" w:hint="cs"/>
          <w:sz w:val="24"/>
          <w:szCs w:val="24"/>
          <w:rtl/>
          <w:lang w:bidi="fa-IR"/>
        </w:rPr>
        <w:t>تراکمی</w:t>
      </w:r>
      <w:r w:rsidRPr="007F00E1">
        <w:rPr>
          <w:rFonts w:cs="B Nazanin"/>
          <w:sz w:val="24"/>
          <w:szCs w:val="24"/>
          <w:rtl/>
          <w:lang w:bidi="fa-IR"/>
        </w:rPr>
        <w:t xml:space="preserve"> (</w:t>
      </w:r>
      <w:r w:rsidRPr="007F00E1">
        <w:rPr>
          <w:rFonts w:cs="B Nazanin" w:hint="cs"/>
          <w:sz w:val="24"/>
          <w:szCs w:val="24"/>
          <w:rtl/>
          <w:lang w:bidi="fa-IR"/>
        </w:rPr>
        <w:t>ارزشیابی‌های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پایان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دوره</w:t>
      </w:r>
      <w:r w:rsidRPr="007F00E1">
        <w:rPr>
          <w:rFonts w:cs="B Nazanin"/>
          <w:sz w:val="24"/>
          <w:szCs w:val="24"/>
          <w:rtl/>
          <w:lang w:bidi="fa-IR"/>
        </w:rPr>
        <w:t xml:space="preserve">)                                         </w:t>
      </w:r>
    </w:p>
    <w:p w:rsidR="00D71485" w:rsidRDefault="00D71485" w:rsidP="003063E8">
      <w:pPr>
        <w:pStyle w:val="ListParagraph"/>
        <w:numPr>
          <w:ilvl w:val="0"/>
          <w:numId w:val="3"/>
        </w:numPr>
        <w:bidi/>
        <w:rPr>
          <w:rFonts w:ascii="Calibri" w:hAnsi="Calibri" w:cs="B Mitra"/>
          <w:b/>
          <w:bCs/>
        </w:rPr>
      </w:pPr>
      <w:r w:rsidRPr="003063E8">
        <w:rPr>
          <w:rFonts w:ascii="Calibri" w:hAnsi="Calibri" w:cs="B Mitra" w:hint="cs"/>
          <w:b/>
          <w:bCs/>
          <w:rtl/>
        </w:rPr>
        <w:t>قوانین و مقررات آموزشی دوره:</w:t>
      </w:r>
    </w:p>
    <w:p w:rsidR="00C92FA8" w:rsidRDefault="00C92FA8" w:rsidP="00C92FA8">
      <w:pPr>
        <w:bidi/>
        <w:rPr>
          <w:rFonts w:ascii="Calibri" w:hAnsi="Calibri" w:cs="B Mitra"/>
          <w:b/>
          <w:bCs/>
          <w:rtl/>
        </w:rPr>
      </w:pPr>
    </w:p>
    <w:p w:rsidR="00C92FA8" w:rsidRPr="00C92FA8" w:rsidRDefault="00C92FA8" w:rsidP="00C92FA8">
      <w:pPr>
        <w:pBdr>
          <w:bottom w:val="single" w:sz="12" w:space="1" w:color="auto"/>
        </w:pBdr>
        <w:bidi/>
        <w:rPr>
          <w:rFonts w:ascii="Calibri" w:hAnsi="Calibri" w:cs="B Mitra"/>
          <w:b/>
          <w:bCs/>
        </w:rPr>
      </w:pPr>
    </w:p>
    <w:p w:rsidR="00C92FA8" w:rsidRPr="00C92FA8" w:rsidRDefault="00C92FA8" w:rsidP="00C92FA8">
      <w:pPr>
        <w:pBdr>
          <w:bottom w:val="single" w:sz="12" w:space="1" w:color="auto"/>
        </w:pBdr>
        <w:bidi/>
        <w:rPr>
          <w:rFonts w:ascii="Calibri" w:hAnsi="Calibri" w:cs="B Mitra"/>
          <w:b/>
          <w:bCs/>
        </w:rPr>
      </w:pPr>
    </w:p>
    <w:p w:rsidR="00D33B20" w:rsidRDefault="00FD7CA1" w:rsidP="00C92FA8">
      <w:pPr>
        <w:pStyle w:val="ListParagraph"/>
        <w:numPr>
          <w:ilvl w:val="0"/>
          <w:numId w:val="3"/>
        </w:numPr>
        <w:bidi/>
        <w:rPr>
          <w:rFonts w:ascii="Calibri" w:hAnsi="Calibri" w:cs="B Mitra"/>
          <w:b/>
          <w:bCs/>
        </w:rPr>
      </w:pPr>
      <w:r w:rsidRPr="00FD7CA1">
        <w:rPr>
          <w:rFonts w:ascii="Calibri" w:hAnsi="Calibri" w:cs="B Mitra"/>
          <w:b/>
          <w:bCs/>
          <w:rtl/>
        </w:rPr>
        <w:t>سياست مس</w:t>
      </w:r>
      <w:r>
        <w:rPr>
          <w:rFonts w:ascii="Calibri" w:hAnsi="Calibri" w:cs="B Mitra" w:hint="cs"/>
          <w:b/>
          <w:bCs/>
          <w:rtl/>
        </w:rPr>
        <w:t>ئو</w:t>
      </w:r>
      <w:r w:rsidRPr="00FD7CA1">
        <w:rPr>
          <w:rFonts w:ascii="Calibri" w:hAnsi="Calibri" w:cs="B Mitra"/>
          <w:b/>
          <w:bCs/>
          <w:rtl/>
        </w:rPr>
        <w:t xml:space="preserve">ل دوره در مورد </w:t>
      </w:r>
      <w:r w:rsidRPr="00FD7CA1">
        <w:rPr>
          <w:rFonts w:ascii="Calibri" w:hAnsi="Calibri" w:cs="B Mitra" w:hint="cs"/>
          <w:b/>
          <w:bCs/>
          <w:rtl/>
        </w:rPr>
        <w:t>نظم و انضباط و اجرای قوانین آموزشی و درمانی:</w:t>
      </w:r>
    </w:p>
    <w:p w:rsidR="001F7E70" w:rsidRPr="001F7E70" w:rsidRDefault="001F7E70" w:rsidP="001F7E70">
      <w:pPr>
        <w:pStyle w:val="ListParagraph"/>
        <w:numPr>
          <w:ilvl w:val="0"/>
          <w:numId w:val="8"/>
        </w:numPr>
        <w:bidi/>
        <w:rPr>
          <w:rFonts w:ascii="Calibri" w:hAnsi="Calibri" w:cs="B Mitra"/>
          <w:b/>
          <w:bCs/>
        </w:rPr>
      </w:pPr>
      <w:r w:rsidRPr="001F7E70">
        <w:rPr>
          <w:rFonts w:ascii="Calibri" w:hAnsi="Calibri" w:cs="B Mitra" w:hint="cs"/>
          <w:b/>
          <w:bCs/>
          <w:rtl/>
        </w:rPr>
        <w:t>حضور به موقع در کاراموزی</w:t>
      </w:r>
    </w:p>
    <w:p w:rsidR="001F7E70" w:rsidRPr="001F7E70" w:rsidRDefault="001F7E70" w:rsidP="001F7E70">
      <w:pPr>
        <w:pStyle w:val="ListParagraph"/>
        <w:numPr>
          <w:ilvl w:val="0"/>
          <w:numId w:val="8"/>
        </w:numPr>
        <w:bidi/>
        <w:rPr>
          <w:rFonts w:ascii="Calibri" w:hAnsi="Calibri" w:cs="B Mitra"/>
          <w:b/>
          <w:bCs/>
          <w:rtl/>
        </w:rPr>
      </w:pPr>
      <w:r w:rsidRPr="001F7E70">
        <w:rPr>
          <w:rFonts w:ascii="Calibri" w:hAnsi="Calibri" w:cs="B Mitra" w:hint="cs"/>
          <w:b/>
          <w:bCs/>
          <w:rtl/>
        </w:rPr>
        <w:t xml:space="preserve">رعایت قوانین و پوشش اسلامی </w:t>
      </w:r>
    </w:p>
    <w:p w:rsidR="001F7E70" w:rsidRPr="001F7E70" w:rsidRDefault="001F7E70" w:rsidP="001F7E70">
      <w:pPr>
        <w:pStyle w:val="ListParagraph"/>
        <w:numPr>
          <w:ilvl w:val="0"/>
          <w:numId w:val="8"/>
        </w:numPr>
        <w:bidi/>
        <w:rPr>
          <w:rFonts w:ascii="Calibri" w:hAnsi="Calibri" w:cs="B Mitra"/>
          <w:b/>
          <w:bCs/>
          <w:rtl/>
        </w:rPr>
      </w:pPr>
      <w:r w:rsidRPr="001F7E70">
        <w:rPr>
          <w:rFonts w:ascii="Calibri" w:hAnsi="Calibri" w:cs="B Mitra" w:hint="cs"/>
          <w:b/>
          <w:bCs/>
          <w:rtl/>
        </w:rPr>
        <w:t xml:space="preserve">رعایت أصول </w:t>
      </w:r>
      <w:r w:rsidRPr="001F7E70">
        <w:rPr>
          <w:rFonts w:ascii="Calibri" w:hAnsi="Calibri" w:cs="B Mitra" w:hint="cs"/>
          <w:b/>
          <w:bCs/>
          <w:rtl/>
          <w:lang w:bidi="fa-IR"/>
        </w:rPr>
        <w:t>کار</w:t>
      </w:r>
      <w:r w:rsidRPr="001F7E70">
        <w:rPr>
          <w:rFonts w:ascii="Calibri" w:hAnsi="Calibri" w:cs="B Mitra" w:hint="cs"/>
          <w:b/>
          <w:bCs/>
          <w:rtl/>
        </w:rPr>
        <w:t xml:space="preserve"> در اتاق عمل </w:t>
      </w:r>
    </w:p>
    <w:p w:rsidR="001F7E70" w:rsidRPr="001F7E70" w:rsidRDefault="001F7E70" w:rsidP="001F7E70">
      <w:pPr>
        <w:pStyle w:val="ListParagraph"/>
        <w:numPr>
          <w:ilvl w:val="0"/>
          <w:numId w:val="8"/>
        </w:numPr>
        <w:bidi/>
        <w:rPr>
          <w:rFonts w:ascii="Calibri" w:hAnsi="Calibri" w:cs="B Mitra"/>
          <w:b/>
          <w:bCs/>
          <w:rtl/>
        </w:rPr>
      </w:pPr>
      <w:r w:rsidRPr="001F7E70">
        <w:rPr>
          <w:rFonts w:ascii="Calibri" w:hAnsi="Calibri" w:cs="B Mitra" w:hint="cs"/>
          <w:b/>
          <w:bCs/>
          <w:rtl/>
        </w:rPr>
        <w:t>انجام فعالیت های سپرده شده به دانشجو</w:t>
      </w:r>
    </w:p>
    <w:p w:rsidR="001F7E70" w:rsidRPr="001F7E70" w:rsidRDefault="001F7E70" w:rsidP="001F7E70">
      <w:pPr>
        <w:pStyle w:val="ListParagraph"/>
        <w:numPr>
          <w:ilvl w:val="0"/>
          <w:numId w:val="8"/>
        </w:numPr>
        <w:bidi/>
        <w:rPr>
          <w:rFonts w:ascii="Calibri" w:hAnsi="Calibri" w:cs="B Mitra"/>
          <w:b/>
          <w:bCs/>
          <w:rtl/>
          <w:lang w:bidi="fa-IR"/>
        </w:rPr>
      </w:pPr>
      <w:r w:rsidRPr="001F7E70">
        <w:rPr>
          <w:rFonts w:ascii="Calibri" w:hAnsi="Calibri" w:cs="B Mitra" w:hint="cs"/>
          <w:b/>
          <w:bCs/>
          <w:rtl/>
          <w:lang w:bidi="fa-IR"/>
        </w:rPr>
        <w:t>رعایت قوانین پوشش در مناطق نیمه محدود و محدود</w:t>
      </w:r>
    </w:p>
    <w:p w:rsidR="001F7E70" w:rsidRPr="001F7E70" w:rsidRDefault="001F7E70" w:rsidP="001F7E70">
      <w:pPr>
        <w:pStyle w:val="ListParagraph"/>
        <w:numPr>
          <w:ilvl w:val="0"/>
          <w:numId w:val="8"/>
        </w:numPr>
        <w:bidi/>
        <w:rPr>
          <w:rFonts w:ascii="Calibri" w:hAnsi="Calibri" w:cs="B Mitra"/>
          <w:b/>
          <w:bCs/>
          <w:rtl/>
          <w:lang w:bidi="fa-IR"/>
        </w:rPr>
      </w:pPr>
      <w:r w:rsidRPr="001F7E70">
        <w:rPr>
          <w:rFonts w:ascii="Calibri" w:hAnsi="Calibri" w:cs="B Mitra" w:hint="cs"/>
          <w:b/>
          <w:bCs/>
          <w:rtl/>
          <w:lang w:bidi="fa-IR"/>
        </w:rPr>
        <w:t>ممنوعیت استفاده از تلفن همراه تا اتمام شیفت</w:t>
      </w:r>
    </w:p>
    <w:p w:rsidR="001F7E70" w:rsidRPr="001F7E70" w:rsidRDefault="001F7E70" w:rsidP="001F7E70">
      <w:pPr>
        <w:pStyle w:val="ListParagraph"/>
        <w:numPr>
          <w:ilvl w:val="0"/>
          <w:numId w:val="8"/>
        </w:numPr>
        <w:bidi/>
        <w:rPr>
          <w:rFonts w:ascii="Calibri" w:hAnsi="Calibri" w:cs="B Mitra"/>
          <w:b/>
          <w:bCs/>
          <w:rtl/>
          <w:lang w:bidi="fa-IR"/>
        </w:rPr>
      </w:pPr>
      <w:r w:rsidRPr="001F7E70">
        <w:rPr>
          <w:rFonts w:ascii="Calibri" w:hAnsi="Calibri" w:cs="B Mitra" w:hint="cs"/>
          <w:b/>
          <w:bCs/>
          <w:rtl/>
          <w:lang w:bidi="fa-IR"/>
        </w:rPr>
        <w:t>تکمیل لاگ بوک الکترونیک پایان هر شیفت</w:t>
      </w:r>
    </w:p>
    <w:p w:rsidR="001F7E70" w:rsidRPr="001F7E70" w:rsidRDefault="001F7E70" w:rsidP="001F7E70">
      <w:pPr>
        <w:pStyle w:val="ListParagraph"/>
        <w:numPr>
          <w:ilvl w:val="0"/>
          <w:numId w:val="8"/>
        </w:numPr>
        <w:bidi/>
        <w:rPr>
          <w:rFonts w:ascii="Calibri" w:hAnsi="Calibri" w:cs="B Mitra"/>
          <w:b/>
          <w:bCs/>
          <w:rtl/>
        </w:rPr>
      </w:pPr>
      <w:r w:rsidRPr="001F7E70">
        <w:rPr>
          <w:rFonts w:ascii="Calibri" w:hAnsi="Calibri" w:cs="B Mitra" w:hint="cs"/>
          <w:b/>
          <w:bCs/>
          <w:rtl/>
          <w:lang w:bidi="fa-IR"/>
        </w:rPr>
        <w:t xml:space="preserve">عدم خروج از اتاق عمل بدون هماهنگی مربی </w:t>
      </w:r>
    </w:p>
    <w:p w:rsidR="00C92FA8" w:rsidRDefault="00C92FA8" w:rsidP="00C92FA8">
      <w:pPr>
        <w:bidi/>
        <w:rPr>
          <w:rFonts w:ascii="Calibri" w:hAnsi="Calibri" w:cs="B Mitra"/>
          <w:b/>
          <w:bCs/>
          <w:rtl/>
        </w:rPr>
      </w:pPr>
    </w:p>
    <w:p w:rsidR="00C92FA8" w:rsidRDefault="00C92FA8" w:rsidP="00C92FA8">
      <w:pPr>
        <w:bidi/>
        <w:rPr>
          <w:rFonts w:ascii="Calibri" w:hAnsi="Calibri" w:cs="B Mitra"/>
          <w:b/>
          <w:bCs/>
          <w:rtl/>
        </w:rPr>
      </w:pPr>
    </w:p>
    <w:p w:rsidR="00C92FA8" w:rsidRPr="00C92FA8" w:rsidRDefault="00C92FA8" w:rsidP="00C92FA8">
      <w:pPr>
        <w:bidi/>
        <w:rPr>
          <w:rFonts w:ascii="Calibri" w:hAnsi="Calibri" w:cs="B Mitra"/>
          <w:b/>
          <w:bCs/>
        </w:rPr>
      </w:pPr>
    </w:p>
    <w:p w:rsidR="000226EF" w:rsidRDefault="000226EF" w:rsidP="00D33B20">
      <w:pPr>
        <w:pStyle w:val="ListParagraph"/>
        <w:numPr>
          <w:ilvl w:val="0"/>
          <w:numId w:val="3"/>
        </w:numPr>
        <w:bidi/>
        <w:rPr>
          <w:rFonts w:ascii="Calibri" w:hAnsi="Calibri" w:cs="B Mitra"/>
          <w:b/>
          <w:bCs/>
        </w:rPr>
      </w:pPr>
      <w:r>
        <w:rPr>
          <w:rFonts w:ascii="Calibri" w:hAnsi="Calibri" w:cs="B Mitra" w:hint="cs"/>
          <w:b/>
          <w:bCs/>
          <w:rtl/>
        </w:rPr>
        <w:t xml:space="preserve">شرح وظایف فراگیران در عرصه های آموزشی </w:t>
      </w:r>
      <w:r w:rsidRPr="000226EF">
        <w:rPr>
          <w:rFonts w:ascii="Calibri" w:hAnsi="Calibri" w:cs="B Mitra" w:hint="cs"/>
          <w:sz w:val="24"/>
          <w:szCs w:val="24"/>
          <w:rtl/>
        </w:rPr>
        <w:t xml:space="preserve">(این قسمت بسته به ماهیت دوره </w:t>
      </w:r>
      <w:r w:rsidR="009503B6">
        <w:rPr>
          <w:rFonts w:ascii="Calibri" w:hAnsi="Calibri" w:cs="B Mitra" w:hint="cs"/>
          <w:sz w:val="24"/>
          <w:szCs w:val="24"/>
          <w:rtl/>
        </w:rPr>
        <w:t xml:space="preserve">تدوین شده </w:t>
      </w:r>
      <w:r w:rsidRPr="000226EF">
        <w:rPr>
          <w:rFonts w:ascii="Calibri" w:hAnsi="Calibri" w:cs="B Mitra" w:hint="cs"/>
          <w:sz w:val="24"/>
          <w:szCs w:val="24"/>
          <w:rtl/>
        </w:rPr>
        <w:t>و به تفکیک تکمیل گردد).</w:t>
      </w:r>
    </w:p>
    <w:p w:rsidR="00D33B20" w:rsidRPr="000226EF" w:rsidRDefault="00123CE1" w:rsidP="000226EF">
      <w:pPr>
        <w:bidi/>
        <w:ind w:left="180"/>
        <w:rPr>
          <w:rFonts w:ascii="Calibri" w:hAnsi="Calibri" w:cs="B Mitra"/>
          <w:b/>
          <w:bCs/>
        </w:rPr>
      </w:pPr>
      <w:r w:rsidRPr="000226EF">
        <w:rPr>
          <w:rFonts w:ascii="Calibri" w:hAnsi="Calibri" w:cs="B Mitra" w:hint="cs"/>
          <w:b/>
          <w:bCs/>
          <w:rtl/>
        </w:rPr>
        <w:t>شرح وظایف فراگیران در بخش:</w:t>
      </w:r>
    </w:p>
    <w:p w:rsidR="00D33B20" w:rsidRPr="00D33B20" w:rsidRDefault="00D33B20" w:rsidP="00D33B20">
      <w:pPr>
        <w:pStyle w:val="ListParagraph"/>
        <w:rPr>
          <w:rFonts w:ascii="Calibri" w:hAnsi="Calibri" w:cs="B Mitra"/>
          <w:b/>
          <w:bCs/>
          <w:rtl/>
        </w:rPr>
      </w:pPr>
    </w:p>
    <w:p w:rsidR="00D33B20" w:rsidRDefault="00D33B20" w:rsidP="00D33B20">
      <w:pPr>
        <w:bidi/>
        <w:rPr>
          <w:rFonts w:ascii="Calibri" w:hAnsi="Calibri" w:cs="B Mitra"/>
          <w:b/>
          <w:bCs/>
          <w:rtl/>
        </w:rPr>
      </w:pPr>
    </w:p>
    <w:p w:rsidR="00D33B20" w:rsidRPr="00D33B20" w:rsidRDefault="00D33B20" w:rsidP="00D33B20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:rsidR="00123CE1" w:rsidRPr="000226EF" w:rsidRDefault="00123CE1" w:rsidP="000226EF">
      <w:pPr>
        <w:bidi/>
        <w:rPr>
          <w:rFonts w:ascii="Calibri" w:hAnsi="Calibri" w:cs="B Mitra"/>
          <w:b/>
          <w:bCs/>
        </w:rPr>
      </w:pPr>
      <w:r w:rsidRPr="000226EF">
        <w:rPr>
          <w:rFonts w:ascii="Calibri" w:hAnsi="Calibri" w:cs="B Mitra" w:hint="cs"/>
          <w:b/>
          <w:bCs/>
          <w:rtl/>
        </w:rPr>
        <w:t>شرح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وظایف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فراگیران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در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اتاق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عمل</w:t>
      </w:r>
      <w:r w:rsidRPr="000226EF">
        <w:rPr>
          <w:rFonts w:ascii="Calibri" w:hAnsi="Calibri" w:cs="B Mitra"/>
          <w:b/>
          <w:bCs/>
        </w:rPr>
        <w:t>*:</w:t>
      </w:r>
    </w:p>
    <w:p w:rsidR="00D33B20" w:rsidRDefault="00D33B20" w:rsidP="00D33B20">
      <w:pPr>
        <w:bidi/>
        <w:rPr>
          <w:rFonts w:ascii="Calibri" w:hAnsi="Calibri" w:cs="B Mitra"/>
          <w:b/>
          <w:bCs/>
          <w:rtl/>
        </w:rPr>
      </w:pPr>
    </w:p>
    <w:p w:rsidR="00D33B20" w:rsidRDefault="00D33B20" w:rsidP="00D33B20">
      <w:pPr>
        <w:bidi/>
        <w:rPr>
          <w:rFonts w:ascii="Calibri" w:hAnsi="Calibri" w:cs="B Mitra"/>
          <w:b/>
          <w:bCs/>
          <w:rtl/>
        </w:rPr>
      </w:pPr>
    </w:p>
    <w:p w:rsidR="00E60532" w:rsidRDefault="00E60532" w:rsidP="00E60532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lang w:bidi="fa-IR"/>
        </w:rPr>
      </w:pPr>
    </w:p>
    <w:p w:rsidR="00E60532" w:rsidRDefault="00E60532" w:rsidP="00E60532">
      <w:pPr>
        <w:pStyle w:val="ListParagraph"/>
        <w:numPr>
          <w:ilvl w:val="0"/>
          <w:numId w:val="5"/>
        </w:numPr>
        <w:bidi/>
        <w:spacing w:after="0" w:line="256" w:lineRule="auto"/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نحوه ارزشيابی فراگیر و بارم مربوط به هر ارزشيابی</w:t>
      </w:r>
    </w:p>
    <w:p w:rsidR="00E60532" w:rsidRDefault="00E60532" w:rsidP="00E60532">
      <w:pPr>
        <w:bidi/>
        <w:spacing w:after="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(روش های ارزشیابی و زمانبندی انجام ارزشیابی بطور کامل و دقیق ارائه گردد).</w:t>
      </w:r>
    </w:p>
    <w:p w:rsidR="00E60532" w:rsidRDefault="00E60532" w:rsidP="00E60532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الف) تکوینی (ارزشیابی‌های حین دوره)                 </w:t>
      </w:r>
    </w:p>
    <w:p w:rsidR="00E60532" w:rsidRDefault="00E60532" w:rsidP="00E60532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کنفرانس ها </w:t>
      </w:r>
    </w:p>
    <w:p w:rsidR="00E60532" w:rsidRDefault="00E60532" w:rsidP="00E60532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حضور غیاب </w:t>
      </w:r>
    </w:p>
    <w:p w:rsidR="00E60532" w:rsidRDefault="00E60532" w:rsidP="00E60532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رفتار دانشجو </w:t>
      </w:r>
    </w:p>
    <w:p w:rsidR="00E60532" w:rsidRDefault="00E60532" w:rsidP="00E60532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مهارت دانشجو در حیطه اتاق عمل                                                                                      </w:t>
      </w:r>
    </w:p>
    <w:p w:rsidR="00E60532" w:rsidRDefault="00E60532" w:rsidP="00E60532">
      <w:pPr>
        <w:pBdr>
          <w:bottom w:val="single" w:sz="12" w:space="1" w:color="auto"/>
        </w:pBd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ب) تراکمی (ارزشیابی‌های پایان دوره)      </w:t>
      </w:r>
    </w:p>
    <w:p w:rsidR="00E60532" w:rsidRDefault="00E60532" w:rsidP="00E60532">
      <w:pPr>
        <w:pBdr>
          <w:bottom w:val="single" w:sz="12" w:space="1" w:color="auto"/>
        </w:pBd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امتحان پایان دوره </w:t>
      </w:r>
    </w:p>
    <w:p w:rsidR="00D33B20" w:rsidRDefault="00D33B20" w:rsidP="00D33B20">
      <w:pPr>
        <w:bidi/>
        <w:rPr>
          <w:rFonts w:ascii="Calibri" w:hAnsi="Calibri" w:cs="B Mitra"/>
          <w:b/>
          <w:bCs/>
          <w:rtl/>
        </w:rPr>
      </w:pPr>
    </w:p>
    <w:p w:rsidR="001F7E70" w:rsidRDefault="001F7E70" w:rsidP="001F7E70">
      <w:pPr>
        <w:bidi/>
        <w:rPr>
          <w:rFonts w:ascii="Calibri" w:hAnsi="Calibri" w:cs="B Mitra"/>
          <w:b/>
          <w:bCs/>
          <w:rtl/>
        </w:rPr>
      </w:pPr>
    </w:p>
    <w:p w:rsidR="001F7E70" w:rsidRDefault="001F7E70" w:rsidP="001F7E70">
      <w:pPr>
        <w:bidi/>
        <w:rPr>
          <w:rFonts w:ascii="Calibri" w:hAnsi="Calibri" w:cs="B Mitra"/>
          <w:b/>
          <w:bCs/>
          <w:rtl/>
        </w:rPr>
      </w:pPr>
    </w:p>
    <w:p w:rsidR="001F7E70" w:rsidRDefault="001F7E70" w:rsidP="001F7E70">
      <w:pPr>
        <w:bidi/>
        <w:rPr>
          <w:rFonts w:ascii="Calibri" w:hAnsi="Calibri" w:cs="B Mitra"/>
          <w:b/>
          <w:bCs/>
          <w:rtl/>
        </w:rPr>
      </w:pPr>
    </w:p>
    <w:p w:rsidR="001F7E70" w:rsidRDefault="001F7E70" w:rsidP="001F7E70">
      <w:pPr>
        <w:bidi/>
        <w:rPr>
          <w:rFonts w:ascii="Calibri" w:hAnsi="Calibri" w:cs="B Mitra"/>
          <w:b/>
          <w:bCs/>
          <w:rtl/>
        </w:rPr>
      </w:pPr>
    </w:p>
    <w:p w:rsidR="001F7E70" w:rsidRDefault="001F7E70" w:rsidP="001F7E70">
      <w:pPr>
        <w:bidi/>
        <w:rPr>
          <w:rFonts w:ascii="Calibri" w:hAnsi="Calibri" w:cs="B Mitra"/>
          <w:b/>
          <w:bCs/>
          <w:rtl/>
        </w:rPr>
      </w:pPr>
    </w:p>
    <w:p w:rsidR="001F7E70" w:rsidRDefault="001F7E70" w:rsidP="001F7E70">
      <w:pPr>
        <w:bidi/>
        <w:rPr>
          <w:rFonts w:ascii="Calibri" w:hAnsi="Calibri" w:cs="B Mitra"/>
          <w:b/>
          <w:bCs/>
          <w:rtl/>
        </w:rPr>
      </w:pPr>
    </w:p>
    <w:p w:rsidR="001F7E70" w:rsidRDefault="001F7E70" w:rsidP="001F7E70">
      <w:pPr>
        <w:bidi/>
        <w:rPr>
          <w:rFonts w:ascii="Calibri" w:hAnsi="Calibri" w:cs="B Mitra"/>
          <w:b/>
          <w:bCs/>
          <w:rtl/>
        </w:rPr>
      </w:pPr>
    </w:p>
    <w:p w:rsidR="001F7E70" w:rsidRDefault="001F7E70" w:rsidP="001F7E70">
      <w:pPr>
        <w:bidi/>
        <w:rPr>
          <w:rFonts w:ascii="Calibri" w:hAnsi="Calibri" w:cs="B Mitra"/>
          <w:b/>
          <w:bCs/>
          <w:rtl/>
        </w:rPr>
      </w:pPr>
    </w:p>
    <w:p w:rsidR="001F7E70" w:rsidRDefault="001F7E70" w:rsidP="001F7E70">
      <w:pPr>
        <w:bidi/>
        <w:rPr>
          <w:rFonts w:ascii="Calibri" w:hAnsi="Calibri" w:cs="B Mitra"/>
          <w:b/>
          <w:bCs/>
          <w:rtl/>
        </w:rPr>
      </w:pPr>
    </w:p>
    <w:p w:rsidR="001F7E70" w:rsidRDefault="001F7E70" w:rsidP="001F7E70">
      <w:pPr>
        <w:bidi/>
        <w:rPr>
          <w:rFonts w:ascii="Calibri" w:hAnsi="Calibri" w:cs="B Mitra"/>
          <w:b/>
          <w:bCs/>
        </w:rPr>
      </w:pPr>
    </w:p>
    <w:p w:rsidR="00D33B20" w:rsidRPr="00D33B20" w:rsidRDefault="00D33B20" w:rsidP="00D33B20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:rsidR="00850094" w:rsidRPr="00850094" w:rsidRDefault="00D33B20" w:rsidP="00261B7A">
      <w:pPr>
        <w:pStyle w:val="ListParagraph"/>
        <w:numPr>
          <w:ilvl w:val="0"/>
          <w:numId w:val="3"/>
        </w:numPr>
        <w:bidi/>
        <w:rPr>
          <w:rFonts w:ascii="Calibri" w:hAnsi="Calibri" w:cs="B Mitra"/>
          <w:b/>
          <w:bCs/>
          <w:rtl/>
        </w:rPr>
      </w:pPr>
      <w:r w:rsidRPr="00D33B20">
        <w:rPr>
          <w:rFonts w:ascii="Calibri" w:hAnsi="Calibri" w:cs="B Mitra" w:hint="cs"/>
          <w:b/>
          <w:bCs/>
          <w:rtl/>
        </w:rPr>
        <w:t>جدول زمانبندی ارائه دوره:</w:t>
      </w:r>
      <w:r w:rsidR="00850094">
        <w:rPr>
          <w:rFonts w:ascii="Calibri" w:hAnsi="Calibri" w:cs="B Mitra" w:hint="cs"/>
          <w:b/>
          <w:bCs/>
          <w:rtl/>
        </w:rPr>
        <w:t xml:space="preserve"> </w:t>
      </w:r>
      <w:r w:rsidR="00F15CD5" w:rsidRPr="00F15CD5">
        <w:rPr>
          <w:rFonts w:ascii="Calibri" w:hAnsi="Calibri" w:cs="B Mitra" w:hint="cs"/>
          <w:rtl/>
        </w:rPr>
        <w:t>(</w:t>
      </w:r>
      <w:r w:rsidR="00850094" w:rsidRPr="00850094">
        <w:rPr>
          <w:rFonts w:ascii="Calibri" w:hAnsi="Calibri" w:cs="B Mitra" w:hint="cs"/>
          <w:sz w:val="24"/>
          <w:szCs w:val="24"/>
          <w:rtl/>
        </w:rPr>
        <w:t xml:space="preserve">این قسمت توسط گروه آموزشی تدوین </w:t>
      </w:r>
      <w:r w:rsidR="00F15CD5">
        <w:rPr>
          <w:rFonts w:ascii="Calibri" w:hAnsi="Calibri" w:cs="B Mitra" w:hint="cs"/>
          <w:sz w:val="24"/>
          <w:szCs w:val="24"/>
          <w:rtl/>
        </w:rPr>
        <w:t>گردد).</w:t>
      </w:r>
    </w:p>
    <w:tbl>
      <w:tblPr>
        <w:tblStyle w:val="TableGrid"/>
        <w:tblpPr w:leftFromText="180" w:rightFromText="180" w:vertAnchor="text" w:horzAnchor="margin" w:tblpXSpec="center" w:tblpY="433"/>
        <w:tblW w:w="0" w:type="auto"/>
        <w:tblLayout w:type="fixed"/>
        <w:tblLook w:val="04A0" w:firstRow="1" w:lastRow="0" w:firstColumn="1" w:lastColumn="0" w:noHBand="0" w:noVBand="1"/>
      </w:tblPr>
      <w:tblGrid>
        <w:gridCol w:w="2412"/>
        <w:gridCol w:w="2250"/>
        <w:gridCol w:w="1278"/>
        <w:gridCol w:w="450"/>
      </w:tblGrid>
      <w:tr w:rsidR="00807A62" w:rsidRPr="00C93878" w:rsidTr="00C105A0">
        <w:trPr>
          <w:trHeight w:val="431"/>
        </w:trPr>
        <w:tc>
          <w:tcPr>
            <w:tcW w:w="241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:rsidR="00807A62" w:rsidRPr="00807A62" w:rsidRDefault="00807A62" w:rsidP="00807A62">
            <w:pPr>
              <w:pStyle w:val="ListParagraph"/>
              <w:numPr>
                <w:ilvl w:val="0"/>
                <w:numId w:val="3"/>
              </w:num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807A62">
              <w:rPr>
                <w:rFonts w:cs="B Nazanin"/>
                <w:sz w:val="20"/>
                <w:szCs w:val="20"/>
                <w:rtl/>
                <w:lang w:bidi="fa-IR"/>
              </w:rPr>
              <w:t>۵ هفته دوم</w:t>
            </w:r>
          </w:p>
        </w:tc>
        <w:tc>
          <w:tcPr>
            <w:tcW w:w="225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:rsidR="00807A62" w:rsidRPr="00C93878" w:rsidRDefault="00807A62" w:rsidP="00C105A0">
            <w:pPr>
              <w:jc w:val="center"/>
              <w:rPr>
                <w:rFonts w:cs="B Nazanin"/>
                <w:sz w:val="20"/>
                <w:szCs w:val="20"/>
              </w:rPr>
            </w:pPr>
            <w:r w:rsidRPr="00C93878">
              <w:rPr>
                <w:rFonts w:cs="B Nazanin"/>
                <w:sz w:val="20"/>
                <w:szCs w:val="20"/>
                <w:rtl/>
                <w:lang w:bidi="fa-IR"/>
              </w:rPr>
              <w:t>۵ هفته اول</w:t>
            </w:r>
          </w:p>
        </w:tc>
        <w:tc>
          <w:tcPr>
            <w:tcW w:w="1728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:rsidR="00807A62" w:rsidRPr="00C93878" w:rsidRDefault="00807A62" w:rsidP="00C105A0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C93878">
              <w:rPr>
                <w:rFonts w:cs="B Nazanin"/>
                <w:sz w:val="20"/>
                <w:szCs w:val="20"/>
                <w:rtl/>
                <w:lang w:bidi="fa-IR"/>
              </w:rPr>
              <w:t>تاریخ گروه</w:t>
            </w:r>
          </w:p>
        </w:tc>
      </w:tr>
      <w:tr w:rsidR="00807A62" w:rsidRPr="00C93878" w:rsidTr="00C105A0">
        <w:trPr>
          <w:trHeight w:val="243"/>
        </w:trPr>
        <w:tc>
          <w:tcPr>
            <w:tcW w:w="241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07A62" w:rsidRPr="00C93878" w:rsidRDefault="00807A62" w:rsidP="00C105A0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5218C6">
              <w:rPr>
                <w:rFonts w:cs="B Nazanin"/>
                <w:sz w:val="20"/>
                <w:szCs w:val="20"/>
                <w:rtl/>
                <w:lang w:bidi="fa-IR"/>
              </w:rPr>
              <w:t>25/12/03</w:t>
            </w:r>
          </w:p>
        </w:tc>
        <w:tc>
          <w:tcPr>
            <w:tcW w:w="225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07A62" w:rsidRPr="00C93878" w:rsidRDefault="00807A62" w:rsidP="00C105A0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20/11/03</w:t>
            </w:r>
          </w:p>
        </w:tc>
        <w:tc>
          <w:tcPr>
            <w:tcW w:w="1728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:rsidR="00807A62" w:rsidRPr="00C93878" w:rsidRDefault="00807A62" w:rsidP="00C105A0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</w:tr>
      <w:tr w:rsidR="00807A62" w:rsidRPr="00C93878" w:rsidTr="00C105A0">
        <w:trPr>
          <w:trHeight w:val="329"/>
        </w:trPr>
        <w:tc>
          <w:tcPr>
            <w:tcW w:w="2412" w:type="dxa"/>
            <w:tcBorders>
              <w:left w:val="single" w:sz="18" w:space="0" w:color="auto"/>
              <w:right w:val="single" w:sz="18" w:space="0" w:color="auto"/>
            </w:tcBorders>
          </w:tcPr>
          <w:p w:rsidR="00807A62" w:rsidRPr="00C93878" w:rsidRDefault="00807A62" w:rsidP="00C105A0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اورژانس ( خانم ملک پور)</w:t>
            </w:r>
          </w:p>
        </w:tc>
        <w:tc>
          <w:tcPr>
            <w:tcW w:w="2250" w:type="dxa"/>
            <w:tcBorders>
              <w:left w:val="single" w:sz="18" w:space="0" w:color="auto"/>
              <w:right w:val="single" w:sz="18" w:space="0" w:color="auto"/>
            </w:tcBorders>
          </w:tcPr>
          <w:p w:rsidR="00807A62" w:rsidRPr="00C93878" w:rsidRDefault="00807A62" w:rsidP="00C105A0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اورژانس( خانم ملک پور)</w:t>
            </w:r>
          </w:p>
        </w:tc>
        <w:tc>
          <w:tcPr>
            <w:tcW w:w="1278" w:type="dxa"/>
            <w:tcBorders>
              <w:left w:val="single" w:sz="18" w:space="0" w:color="auto"/>
              <w:right w:val="single" w:sz="18" w:space="0" w:color="auto"/>
            </w:tcBorders>
          </w:tcPr>
          <w:p w:rsidR="00807A62" w:rsidRPr="00C93878" w:rsidRDefault="00807A62" w:rsidP="00C105A0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یکشنبه عصر</w:t>
            </w:r>
          </w:p>
        </w:tc>
        <w:tc>
          <w:tcPr>
            <w:tcW w:w="450" w:type="dxa"/>
            <w:tcBorders>
              <w:left w:val="single" w:sz="18" w:space="0" w:color="auto"/>
              <w:right w:val="single" w:sz="18" w:space="0" w:color="auto"/>
            </w:tcBorders>
          </w:tcPr>
          <w:p w:rsidR="00807A62" w:rsidRPr="00C93878" w:rsidRDefault="00807A62" w:rsidP="00C105A0">
            <w:pPr>
              <w:bidi/>
              <w:rPr>
                <w:rFonts w:cs="B Nazanin"/>
                <w:sz w:val="20"/>
                <w:szCs w:val="20"/>
                <w:lang w:bidi="fa-IR"/>
              </w:rPr>
            </w:pPr>
          </w:p>
        </w:tc>
      </w:tr>
    </w:tbl>
    <w:p w:rsidR="00807A62" w:rsidRPr="00D9493D" w:rsidRDefault="00807A62" w:rsidP="00807A62">
      <w:pPr>
        <w:spacing w:line="240" w:lineRule="auto"/>
        <w:rPr>
          <w:rFonts w:cs="B Mitra"/>
          <w:sz w:val="20"/>
          <w:szCs w:val="20"/>
          <w:rtl/>
          <w:lang w:bidi="fa-IR"/>
        </w:rPr>
      </w:pPr>
    </w:p>
    <w:p w:rsidR="00807A62" w:rsidRDefault="00807A62" w:rsidP="00807A62">
      <w:pPr>
        <w:spacing w:line="240" w:lineRule="auto"/>
        <w:jc w:val="right"/>
        <w:rPr>
          <w:rFonts w:cs="B Mitra"/>
          <w:sz w:val="20"/>
          <w:szCs w:val="20"/>
          <w:rtl/>
          <w:lang w:bidi="fa-IR"/>
        </w:rPr>
      </w:pPr>
    </w:p>
    <w:p w:rsidR="00807A62" w:rsidRDefault="00807A62" w:rsidP="00807A62">
      <w:pPr>
        <w:spacing w:line="240" w:lineRule="auto"/>
        <w:jc w:val="right"/>
        <w:rPr>
          <w:rFonts w:cs="B Mitra"/>
          <w:sz w:val="20"/>
          <w:szCs w:val="20"/>
          <w:rtl/>
          <w:lang w:bidi="fa-IR"/>
        </w:rPr>
      </w:pPr>
    </w:p>
    <w:p w:rsidR="00807A62" w:rsidRDefault="00807A62" w:rsidP="00807A62">
      <w:pPr>
        <w:spacing w:line="240" w:lineRule="auto"/>
        <w:jc w:val="right"/>
        <w:rPr>
          <w:rFonts w:cs="B Mitra"/>
          <w:sz w:val="20"/>
          <w:szCs w:val="20"/>
          <w:rtl/>
          <w:lang w:bidi="fa-IR"/>
        </w:rPr>
      </w:pPr>
    </w:p>
    <w:p w:rsidR="00807A62" w:rsidRDefault="00807A62" w:rsidP="00807A62">
      <w:pPr>
        <w:spacing w:line="240" w:lineRule="auto"/>
        <w:rPr>
          <w:rFonts w:cs="B Mitra"/>
          <w:sz w:val="20"/>
          <w:szCs w:val="20"/>
          <w:rtl/>
          <w:lang w:bidi="fa-IR"/>
        </w:rPr>
      </w:pPr>
    </w:p>
    <w:p w:rsidR="00807A62" w:rsidRDefault="00807A62" w:rsidP="00807A62">
      <w:pPr>
        <w:bidi/>
        <w:spacing w:line="240" w:lineRule="auto"/>
        <w:rPr>
          <w:rFonts w:cs="B Mitra"/>
          <w:sz w:val="20"/>
          <w:szCs w:val="20"/>
          <w:rtl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263"/>
        <w:tblW w:w="0" w:type="auto"/>
        <w:tblLook w:val="04A0" w:firstRow="1" w:lastRow="0" w:firstColumn="1" w:lastColumn="0" w:noHBand="0" w:noVBand="1"/>
      </w:tblPr>
      <w:tblGrid>
        <w:gridCol w:w="1384"/>
        <w:gridCol w:w="1344"/>
      </w:tblGrid>
      <w:tr w:rsidR="00807A62" w:rsidRPr="00C93878" w:rsidTr="00C105A0">
        <w:trPr>
          <w:trHeight w:val="283"/>
        </w:trPr>
        <w:tc>
          <w:tcPr>
            <w:tcW w:w="272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:rsidR="00807A62" w:rsidRPr="00C93878" w:rsidRDefault="00807A62" w:rsidP="00C105A0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C9387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گروه </w:t>
            </w:r>
            <w:r>
              <w:rPr>
                <w:rFonts w:cs="B Nazanin"/>
                <w:sz w:val="20"/>
                <w:szCs w:val="20"/>
                <w:lang w:bidi="fa-IR"/>
              </w:rPr>
              <w:t>A</w:t>
            </w:r>
          </w:p>
        </w:tc>
      </w:tr>
      <w:tr w:rsidR="00807A62" w:rsidRPr="00C93878" w:rsidTr="00C105A0">
        <w:trPr>
          <w:trHeight w:val="449"/>
        </w:trPr>
        <w:tc>
          <w:tcPr>
            <w:tcW w:w="138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07A62" w:rsidRPr="00C93878" w:rsidRDefault="00807A62" w:rsidP="00C105A0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93878">
              <w:rPr>
                <w:rFonts w:cs="B Nazanin" w:hint="cs"/>
                <w:sz w:val="20"/>
                <w:szCs w:val="20"/>
                <w:rtl/>
                <w:lang w:bidi="fa-IR"/>
              </w:rPr>
              <w:t>رعنا شرافتی</w:t>
            </w:r>
          </w:p>
        </w:tc>
        <w:tc>
          <w:tcPr>
            <w:tcW w:w="134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07A62" w:rsidRPr="00C93878" w:rsidRDefault="00807A62" w:rsidP="00C105A0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93878">
              <w:rPr>
                <w:rFonts w:cs="B Nazanin" w:hint="cs"/>
                <w:sz w:val="20"/>
                <w:szCs w:val="20"/>
                <w:rtl/>
                <w:lang w:bidi="fa-IR"/>
              </w:rPr>
              <w:t>مهدی شیخی</w:t>
            </w:r>
          </w:p>
        </w:tc>
      </w:tr>
      <w:tr w:rsidR="00807A62" w:rsidRPr="00C93878" w:rsidTr="00C105A0">
        <w:trPr>
          <w:trHeight w:val="407"/>
        </w:trPr>
        <w:tc>
          <w:tcPr>
            <w:tcW w:w="1384" w:type="dxa"/>
            <w:tcBorders>
              <w:left w:val="single" w:sz="18" w:space="0" w:color="auto"/>
              <w:right w:val="single" w:sz="18" w:space="0" w:color="auto"/>
            </w:tcBorders>
          </w:tcPr>
          <w:p w:rsidR="00807A62" w:rsidRPr="00C93878" w:rsidRDefault="00807A62" w:rsidP="00C105A0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93878">
              <w:rPr>
                <w:rFonts w:cs="B Nazanin" w:hint="cs"/>
                <w:sz w:val="20"/>
                <w:szCs w:val="20"/>
                <w:rtl/>
                <w:lang w:bidi="fa-IR"/>
              </w:rPr>
              <w:t>شقایق فدایی</w:t>
            </w:r>
          </w:p>
        </w:tc>
        <w:tc>
          <w:tcPr>
            <w:tcW w:w="1344" w:type="dxa"/>
            <w:tcBorders>
              <w:left w:val="single" w:sz="18" w:space="0" w:color="auto"/>
              <w:right w:val="single" w:sz="18" w:space="0" w:color="auto"/>
            </w:tcBorders>
          </w:tcPr>
          <w:p w:rsidR="00807A62" w:rsidRPr="00C93878" w:rsidRDefault="00807A62" w:rsidP="00C105A0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93878">
              <w:rPr>
                <w:rFonts w:cs="B Nazanin" w:hint="cs"/>
                <w:sz w:val="20"/>
                <w:szCs w:val="20"/>
                <w:rtl/>
                <w:lang w:bidi="fa-IR"/>
              </w:rPr>
              <w:t>فائزه صادقی</w:t>
            </w:r>
          </w:p>
        </w:tc>
      </w:tr>
      <w:tr w:rsidR="00807A62" w:rsidRPr="00C93878" w:rsidTr="00C105A0">
        <w:trPr>
          <w:trHeight w:val="503"/>
        </w:trPr>
        <w:tc>
          <w:tcPr>
            <w:tcW w:w="138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07A62" w:rsidRPr="00C93878" w:rsidRDefault="00807A62" w:rsidP="00C105A0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فاطمه کیانی فر </w:t>
            </w:r>
          </w:p>
        </w:tc>
        <w:tc>
          <w:tcPr>
            <w:tcW w:w="134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07A62" w:rsidRPr="00C93878" w:rsidRDefault="00807A62" w:rsidP="00C105A0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فاطمه </w:t>
            </w:r>
            <w:r w:rsidRPr="00C93878">
              <w:rPr>
                <w:rFonts w:cs="B Nazanin" w:hint="cs"/>
                <w:sz w:val="20"/>
                <w:szCs w:val="20"/>
                <w:rtl/>
                <w:lang w:bidi="fa-IR"/>
              </w:rPr>
              <w:t>علیدوستی</w:t>
            </w:r>
          </w:p>
        </w:tc>
      </w:tr>
    </w:tbl>
    <w:p w:rsidR="00807A62" w:rsidRDefault="00807A62" w:rsidP="00807A62">
      <w:pPr>
        <w:bidi/>
        <w:spacing w:line="240" w:lineRule="auto"/>
        <w:rPr>
          <w:rFonts w:cs="B Mitra"/>
          <w:sz w:val="20"/>
          <w:szCs w:val="20"/>
          <w:rtl/>
          <w:lang w:bidi="fa-IR"/>
        </w:rPr>
      </w:pPr>
    </w:p>
    <w:p w:rsidR="00807A62" w:rsidRDefault="00807A62" w:rsidP="00807A62">
      <w:pPr>
        <w:bidi/>
        <w:spacing w:line="240" w:lineRule="auto"/>
        <w:rPr>
          <w:rFonts w:cs="B Mitra"/>
          <w:sz w:val="20"/>
          <w:szCs w:val="20"/>
          <w:rtl/>
          <w:lang w:bidi="fa-IR"/>
        </w:rPr>
      </w:pPr>
    </w:p>
    <w:p w:rsidR="00807A62" w:rsidRDefault="00807A62" w:rsidP="00807A62">
      <w:pPr>
        <w:bidi/>
        <w:spacing w:line="240" w:lineRule="auto"/>
        <w:rPr>
          <w:rFonts w:cs="B Mitra"/>
          <w:sz w:val="20"/>
          <w:szCs w:val="20"/>
          <w:rtl/>
          <w:lang w:bidi="fa-IR"/>
        </w:rPr>
      </w:pPr>
    </w:p>
    <w:p w:rsidR="00807A62" w:rsidRPr="005D4F57" w:rsidRDefault="00807A62" w:rsidP="00807A62">
      <w:pPr>
        <w:bidi/>
        <w:spacing w:line="240" w:lineRule="auto"/>
        <w:rPr>
          <w:rFonts w:cs="B Mitra"/>
          <w:sz w:val="20"/>
          <w:szCs w:val="20"/>
          <w:lang w:bidi="fa-IR"/>
        </w:rPr>
      </w:pPr>
    </w:p>
    <w:p w:rsidR="00807A62" w:rsidRDefault="00807A62" w:rsidP="00807A62">
      <w:pPr>
        <w:bidi/>
        <w:spacing w:line="240" w:lineRule="auto"/>
        <w:ind w:left="450"/>
        <w:rPr>
          <w:rFonts w:cs="B Mitra"/>
          <w:sz w:val="20"/>
          <w:szCs w:val="20"/>
          <w:rtl/>
          <w:lang w:bidi="fa-IR"/>
        </w:rPr>
      </w:pPr>
      <w:r>
        <w:rPr>
          <w:rFonts w:cs="B Mitra" w:hint="cs"/>
          <w:sz w:val="20"/>
          <w:szCs w:val="20"/>
          <w:rtl/>
          <w:lang w:bidi="fa-IR"/>
        </w:rPr>
        <w:t xml:space="preserve">   </w:t>
      </w:r>
    </w:p>
    <w:p w:rsidR="00BE4EE3" w:rsidRDefault="00BE4EE3" w:rsidP="00BE4EE3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</w:p>
    <w:p w:rsidR="00BE4EE3" w:rsidRPr="00CB1C1B" w:rsidRDefault="00BE4EE3" w:rsidP="00BE4EE3">
      <w:pPr>
        <w:bidi/>
        <w:spacing w:line="240" w:lineRule="auto"/>
        <w:rPr>
          <w:rFonts w:cs="B Nazanin"/>
          <w:sz w:val="20"/>
          <w:szCs w:val="20"/>
          <w:lang w:bidi="fa-IR"/>
        </w:rPr>
      </w:pPr>
    </w:p>
    <w:p w:rsidR="00390DC3" w:rsidRPr="00390DC3" w:rsidRDefault="00390DC3" w:rsidP="00D71485">
      <w:pPr>
        <w:bidi/>
        <w:ind w:firstLine="720"/>
        <w:rPr>
          <w:rFonts w:cs="B Nazanin"/>
          <w:b/>
          <w:bCs/>
          <w:sz w:val="24"/>
          <w:szCs w:val="24"/>
          <w:lang w:bidi="fa-IR"/>
        </w:rPr>
      </w:pPr>
      <w:r w:rsidRPr="00390DC3">
        <w:rPr>
          <w:rFonts w:cs="B Nazanin"/>
          <w:b/>
          <w:bCs/>
          <w:sz w:val="24"/>
          <w:szCs w:val="24"/>
          <w:rtl/>
          <w:lang w:bidi="fa-IR"/>
        </w:rPr>
        <w:t xml:space="preserve">                                                               </w:t>
      </w:r>
    </w:p>
    <w:sectPr w:rsidR="00390DC3" w:rsidRPr="00390DC3" w:rsidSect="00737FF2">
      <w:footerReference w:type="default" r:id="rId8"/>
      <w:pgSz w:w="12240" w:h="15840"/>
      <w:pgMar w:top="1440" w:right="1440" w:bottom="1440" w:left="144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7A87" w:rsidRDefault="00FC7A87" w:rsidP="00F15CD5">
      <w:pPr>
        <w:spacing w:after="0" w:line="240" w:lineRule="auto"/>
      </w:pPr>
      <w:r>
        <w:separator/>
      </w:r>
    </w:p>
  </w:endnote>
  <w:endnote w:type="continuationSeparator" w:id="0">
    <w:p w:rsidR="00FC7A87" w:rsidRDefault="00FC7A87" w:rsidP="00F15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642757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15CD5" w:rsidRDefault="00F15CD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56F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F15CD5" w:rsidRDefault="00F15C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7A87" w:rsidRDefault="00FC7A87" w:rsidP="00F15CD5">
      <w:pPr>
        <w:spacing w:after="0" w:line="240" w:lineRule="auto"/>
      </w:pPr>
      <w:r>
        <w:separator/>
      </w:r>
    </w:p>
  </w:footnote>
  <w:footnote w:type="continuationSeparator" w:id="0">
    <w:p w:rsidR="00FC7A87" w:rsidRDefault="00FC7A87" w:rsidP="00F15C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2B4C1D"/>
    <w:multiLevelType w:val="hybridMultilevel"/>
    <w:tmpl w:val="8DF0916C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392D3C9B"/>
    <w:multiLevelType w:val="hybridMultilevel"/>
    <w:tmpl w:val="B66E19E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48E08D4"/>
    <w:multiLevelType w:val="hybridMultilevel"/>
    <w:tmpl w:val="123A7AD2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5ABE6336"/>
    <w:multiLevelType w:val="hybridMultilevel"/>
    <w:tmpl w:val="084A7E8A"/>
    <w:lvl w:ilvl="0" w:tplc="04090005">
      <w:start w:val="1"/>
      <w:numFmt w:val="bullet"/>
      <w:lvlText w:val="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5B26011F"/>
    <w:multiLevelType w:val="hybridMultilevel"/>
    <w:tmpl w:val="61AEB3BE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5B2729DE"/>
    <w:multiLevelType w:val="hybridMultilevel"/>
    <w:tmpl w:val="E760DBE8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EF3"/>
    <w:rsid w:val="000226EF"/>
    <w:rsid w:val="00036941"/>
    <w:rsid w:val="00114A59"/>
    <w:rsid w:val="00123CE1"/>
    <w:rsid w:val="001F7E70"/>
    <w:rsid w:val="00261B7A"/>
    <w:rsid w:val="00292D42"/>
    <w:rsid w:val="002B4A22"/>
    <w:rsid w:val="002D1D3B"/>
    <w:rsid w:val="003063E8"/>
    <w:rsid w:val="00390DC3"/>
    <w:rsid w:val="00391BB5"/>
    <w:rsid w:val="003B0108"/>
    <w:rsid w:val="00662961"/>
    <w:rsid w:val="00732B42"/>
    <w:rsid w:val="00737FF2"/>
    <w:rsid w:val="00762706"/>
    <w:rsid w:val="007B494D"/>
    <w:rsid w:val="007F00E1"/>
    <w:rsid w:val="008056F3"/>
    <w:rsid w:val="00807A62"/>
    <w:rsid w:val="00850094"/>
    <w:rsid w:val="00905750"/>
    <w:rsid w:val="009503B6"/>
    <w:rsid w:val="00991EDD"/>
    <w:rsid w:val="00B2704A"/>
    <w:rsid w:val="00B3058C"/>
    <w:rsid w:val="00B5771A"/>
    <w:rsid w:val="00B83165"/>
    <w:rsid w:val="00BE2C30"/>
    <w:rsid w:val="00BE4EE3"/>
    <w:rsid w:val="00C017B0"/>
    <w:rsid w:val="00C24F2F"/>
    <w:rsid w:val="00C30022"/>
    <w:rsid w:val="00C73F08"/>
    <w:rsid w:val="00C92FA8"/>
    <w:rsid w:val="00CD10E3"/>
    <w:rsid w:val="00D33B20"/>
    <w:rsid w:val="00D528F5"/>
    <w:rsid w:val="00D710E9"/>
    <w:rsid w:val="00D71485"/>
    <w:rsid w:val="00D821FF"/>
    <w:rsid w:val="00D938F3"/>
    <w:rsid w:val="00DB3BA8"/>
    <w:rsid w:val="00E16A5B"/>
    <w:rsid w:val="00E25523"/>
    <w:rsid w:val="00E44106"/>
    <w:rsid w:val="00E56568"/>
    <w:rsid w:val="00E60532"/>
    <w:rsid w:val="00EE6EF3"/>
    <w:rsid w:val="00F15CD5"/>
    <w:rsid w:val="00F77423"/>
    <w:rsid w:val="00FC7A87"/>
    <w:rsid w:val="00FD7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73F0BF"/>
  <w15:chartTrackingRefBased/>
  <w15:docId w15:val="{03BDD332-8120-4BB1-B652-7D447EDCE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00E1"/>
    <w:pPr>
      <w:ind w:left="720"/>
      <w:contextualSpacing/>
    </w:pPr>
  </w:style>
  <w:style w:type="table" w:styleId="TableGrid">
    <w:name w:val="Table Grid"/>
    <w:basedOn w:val="TableNormal"/>
    <w:uiPriority w:val="39"/>
    <w:rsid w:val="00C92F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15C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5CD5"/>
  </w:style>
  <w:style w:type="paragraph" w:styleId="Footer">
    <w:name w:val="footer"/>
    <w:basedOn w:val="Normal"/>
    <w:link w:val="FooterChar"/>
    <w:uiPriority w:val="99"/>
    <w:unhideWhenUsed/>
    <w:rsid w:val="00F15C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5CD5"/>
  </w:style>
  <w:style w:type="table" w:customStyle="1" w:styleId="TableGrid1">
    <w:name w:val="Table Grid1"/>
    <w:basedOn w:val="TableNormal"/>
    <w:next w:val="TableGrid"/>
    <w:uiPriority w:val="39"/>
    <w:rsid w:val="00BE4E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5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1145</TotalTime>
  <Pages>1</Pages>
  <Words>764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18</cp:revision>
  <dcterms:created xsi:type="dcterms:W3CDTF">2024-10-23T08:41:00Z</dcterms:created>
  <dcterms:modified xsi:type="dcterms:W3CDTF">2025-03-12T08:30:00Z</dcterms:modified>
</cp:coreProperties>
</file>